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6B" w:rsidRDefault="00226389" w:rsidP="008D0B5A">
      <w:pPr>
        <w:jc w:val="center"/>
        <w:rPr>
          <w:b/>
          <w:sz w:val="36"/>
          <w:szCs w:val="36"/>
        </w:rPr>
      </w:pPr>
      <w:bookmarkStart w:id="0" w:name="_GoBack"/>
      <w:bookmarkEnd w:id="0"/>
      <w:r w:rsidRPr="005E296B">
        <w:rPr>
          <w:b/>
          <w:sz w:val="36"/>
          <w:szCs w:val="36"/>
        </w:rPr>
        <w:t>Nuclear Fission Simulation</w:t>
      </w:r>
      <w:r>
        <w:rPr>
          <w:b/>
          <w:sz w:val="36"/>
          <w:szCs w:val="36"/>
        </w:rPr>
        <w:t xml:space="preserve"> </w:t>
      </w:r>
    </w:p>
    <w:p w:rsidR="008D0B5A" w:rsidRPr="005E296B" w:rsidRDefault="008D0B5A" w:rsidP="008D0B5A">
      <w:pPr>
        <w:rPr>
          <w:sz w:val="36"/>
          <w:szCs w:val="36"/>
          <w:u w:val="single"/>
        </w:rPr>
      </w:pPr>
      <w:r w:rsidRPr="005E296B">
        <w:rPr>
          <w:b/>
          <w:sz w:val="36"/>
          <w:szCs w:val="36"/>
          <w:u w:val="single"/>
        </w:rPr>
        <w:t xml:space="preserve">Name: </w:t>
      </w:r>
      <w:r w:rsidRPr="005E296B">
        <w:rPr>
          <w:b/>
          <w:sz w:val="36"/>
          <w:szCs w:val="36"/>
          <w:u w:val="single"/>
        </w:rPr>
        <w:tab/>
      </w:r>
      <w:r w:rsidRPr="005E296B">
        <w:rPr>
          <w:b/>
          <w:sz w:val="36"/>
          <w:szCs w:val="36"/>
          <w:u w:val="single"/>
        </w:rPr>
        <w:tab/>
      </w:r>
      <w:r w:rsidRPr="005E296B">
        <w:rPr>
          <w:b/>
          <w:sz w:val="36"/>
          <w:szCs w:val="36"/>
          <w:u w:val="single"/>
        </w:rPr>
        <w:tab/>
      </w:r>
      <w:r w:rsidRPr="005E296B">
        <w:rPr>
          <w:b/>
          <w:sz w:val="36"/>
          <w:szCs w:val="36"/>
          <w:u w:val="single"/>
        </w:rPr>
        <w:tab/>
      </w:r>
      <w:r w:rsidRPr="005E296B">
        <w:rPr>
          <w:b/>
          <w:sz w:val="36"/>
          <w:szCs w:val="36"/>
          <w:u w:val="single"/>
        </w:rPr>
        <w:tab/>
      </w:r>
      <w:r w:rsidRPr="005E296B">
        <w:rPr>
          <w:b/>
          <w:sz w:val="36"/>
          <w:szCs w:val="36"/>
          <w:u w:val="single"/>
        </w:rPr>
        <w:tab/>
      </w:r>
      <w:r w:rsidRPr="005E296B">
        <w:rPr>
          <w:b/>
          <w:sz w:val="36"/>
          <w:szCs w:val="36"/>
          <w:u w:val="single"/>
        </w:rPr>
        <w:tab/>
      </w:r>
      <w:r w:rsidRPr="005E296B">
        <w:rPr>
          <w:b/>
          <w:sz w:val="36"/>
          <w:szCs w:val="36"/>
          <w:u w:val="single"/>
        </w:rPr>
        <w:tab/>
      </w:r>
      <w:r w:rsidRPr="005E296B">
        <w:rPr>
          <w:b/>
          <w:sz w:val="36"/>
          <w:szCs w:val="36"/>
          <w:u w:val="single"/>
        </w:rPr>
        <w:tab/>
        <w:t>Period:</w:t>
      </w:r>
    </w:p>
    <w:p w:rsidR="008D0B5A" w:rsidRPr="005E296B" w:rsidRDefault="008D0B5A" w:rsidP="008D0B5A">
      <w:pPr>
        <w:tabs>
          <w:tab w:val="left" w:pos="1080"/>
        </w:tabs>
        <w:rPr>
          <w:rFonts w:ascii="Book Antiqua" w:hAnsi="Book Antiqua"/>
          <w:sz w:val="20"/>
          <w:szCs w:val="20"/>
        </w:rPr>
      </w:pPr>
      <w:r w:rsidRPr="005E296B">
        <w:rPr>
          <w:rFonts w:ascii="Book Antiqua" w:hAnsi="Book Antiqua"/>
          <w:sz w:val="20"/>
          <w:szCs w:val="20"/>
        </w:rPr>
        <w:t xml:space="preserve">Open the “Nuclear Fission” sim:  </w:t>
      </w:r>
      <w:hyperlink r:id="rId6" w:history="1">
        <w:r w:rsidRPr="005E296B">
          <w:rPr>
            <w:rStyle w:val="Hyperlink"/>
            <w:rFonts w:ascii="Book Antiqua" w:hAnsi="Book Antiqua"/>
            <w:sz w:val="20"/>
            <w:szCs w:val="20"/>
          </w:rPr>
          <w:t>http://phet.colorado.edu/simulations/sims.php?sim=Nuclear_Fission</w:t>
        </w:r>
      </w:hyperlink>
    </w:p>
    <w:p w:rsidR="008D0B5A" w:rsidRDefault="008D0B5A" w:rsidP="008D0B5A">
      <w:pPr>
        <w:tabs>
          <w:tab w:val="left" w:pos="1080"/>
        </w:tabs>
        <w:rPr>
          <w:rFonts w:ascii="Book Antiqua" w:hAnsi="Book Antiqua"/>
          <w:sz w:val="20"/>
          <w:szCs w:val="20"/>
        </w:rPr>
      </w:pPr>
      <w:r w:rsidRPr="005E296B">
        <w:rPr>
          <w:rFonts w:ascii="Book Antiqua" w:hAnsi="Book Antiqua"/>
          <w:sz w:val="20"/>
          <w:szCs w:val="20"/>
        </w:rPr>
        <w:t xml:space="preserve">Start at the tab “Fission:  One Nucleus”  </w:t>
      </w:r>
    </w:p>
    <w:p w:rsidR="008D0B5A" w:rsidRPr="005E296B" w:rsidRDefault="008D0B5A" w:rsidP="008D0B5A">
      <w:pPr>
        <w:tabs>
          <w:tab w:val="left" w:pos="1080"/>
        </w:tabs>
        <w:rPr>
          <w:rFonts w:ascii="Book Antiqua" w:hAnsi="Book Antiqua"/>
          <w:sz w:val="20"/>
          <w:szCs w:val="20"/>
        </w:rPr>
      </w:pPr>
      <w:r w:rsidRPr="00E5485B">
        <w:rPr>
          <w:rFonts w:ascii="Book Antiqua" w:hAnsi="Book Antiqu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324pt">
            <v:imagedata r:id="rId7" o:title="" gain="1.25" grayscale="t"/>
          </v:shape>
        </w:pict>
      </w:r>
    </w:p>
    <w:p w:rsidR="008D0B5A" w:rsidRPr="005E296B" w:rsidRDefault="008D0B5A" w:rsidP="008D0B5A">
      <w:pPr>
        <w:tabs>
          <w:tab w:val="left" w:pos="1080"/>
        </w:tabs>
        <w:rPr>
          <w:rFonts w:ascii="Book Antiqua" w:hAnsi="Book Antiqua"/>
        </w:rPr>
      </w:pPr>
      <w:proofErr w:type="gramStart"/>
      <w:r>
        <w:rPr>
          <w:rFonts w:ascii="Book Antiqua" w:hAnsi="Book Antiqua"/>
        </w:rPr>
        <w:t xml:space="preserve">#1) </w:t>
      </w:r>
      <w:r w:rsidRPr="005E296B">
        <w:rPr>
          <w:rFonts w:ascii="Book Antiqua" w:hAnsi="Book Antiqua"/>
        </w:rPr>
        <w:t>Define fission</w:t>
      </w:r>
      <w:proofErr w:type="gramEnd"/>
      <w:r w:rsidRPr="005E296B">
        <w:rPr>
          <w:rFonts w:ascii="Book Antiqua" w:hAnsi="Book Antiqua"/>
        </w:rPr>
        <w:t>:</w:t>
      </w:r>
      <w:r w:rsidRPr="00966508">
        <w:rPr>
          <w:rFonts w:ascii="Book Antiqua" w:hAnsi="Book Antiqua"/>
        </w:rPr>
        <w:t xml:space="preserve"> </w:t>
      </w:r>
      <w:r>
        <w:rPr>
          <w:rFonts w:ascii="Book Antiqua" w:hAnsi="Book Antiqua"/>
        </w:rPr>
        <w:t>________________________________________________________________________________________________________________________________________________</w:t>
      </w:r>
    </w:p>
    <w:p w:rsidR="008D0B5A" w:rsidRPr="005E296B" w:rsidRDefault="008D0B5A" w:rsidP="008D0B5A">
      <w:pPr>
        <w:tabs>
          <w:tab w:val="left" w:pos="1080"/>
        </w:tabs>
        <w:rPr>
          <w:rFonts w:ascii="Book Antiqua" w:hAnsi="Book Antiqua"/>
        </w:rPr>
      </w:pPr>
      <w:r>
        <w:rPr>
          <w:rFonts w:ascii="Book Antiqua" w:hAnsi="Book Antiqua"/>
        </w:rPr>
        <w:t xml:space="preserve">#2) </w:t>
      </w:r>
      <w:proofErr w:type="gramStart"/>
      <w:r w:rsidRPr="005E296B">
        <w:rPr>
          <w:rFonts w:ascii="Book Antiqua" w:hAnsi="Book Antiqua"/>
        </w:rPr>
        <w:t>Run</w:t>
      </w:r>
      <w:proofErr w:type="gramEnd"/>
      <w:r w:rsidRPr="005E296B">
        <w:rPr>
          <w:rFonts w:ascii="Book Antiqua" w:hAnsi="Book Antiqua"/>
        </w:rPr>
        <w:t xml:space="preserve"> the simulation.  Before the gun is fired, is the material stable, or does it seem likely to radioactively decay?</w:t>
      </w:r>
    </w:p>
    <w:p w:rsidR="008D0B5A" w:rsidRPr="005E296B" w:rsidRDefault="008D0B5A" w:rsidP="008D0B5A">
      <w:pPr>
        <w:tabs>
          <w:tab w:val="left" w:pos="1080"/>
        </w:tabs>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p>
    <w:p w:rsidR="008D0B5A" w:rsidRPr="005E296B" w:rsidRDefault="008D0B5A" w:rsidP="008D0B5A">
      <w:pPr>
        <w:tabs>
          <w:tab w:val="left" w:pos="1080"/>
        </w:tabs>
        <w:rPr>
          <w:rFonts w:ascii="Book Antiqua" w:hAnsi="Book Antiqua"/>
        </w:rPr>
      </w:pPr>
      <w:r>
        <w:rPr>
          <w:rFonts w:ascii="Book Antiqua" w:hAnsi="Book Antiqua"/>
        </w:rPr>
        <w:t xml:space="preserve">#3) </w:t>
      </w:r>
      <w:r w:rsidRPr="005E296B">
        <w:rPr>
          <w:rFonts w:ascii="Book Antiqua" w:hAnsi="Book Antiqua"/>
        </w:rPr>
        <w:t>When you operate the gun, what type of particle does it fire?</w:t>
      </w:r>
    </w:p>
    <w:p w:rsidR="008D0B5A" w:rsidRPr="005E296B" w:rsidRDefault="008D0B5A" w:rsidP="008D0B5A">
      <w:pPr>
        <w:tabs>
          <w:tab w:val="left" w:pos="1080"/>
        </w:tabs>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________________________________________________________________________________________________________________________________________________________________________________________________________________________#4) </w:t>
      </w:r>
      <w:r w:rsidRPr="005E296B">
        <w:rPr>
          <w:rFonts w:ascii="Book Antiqua" w:hAnsi="Book Antiqua"/>
        </w:rPr>
        <w:t>If the gun fires and “hits” the nucleus, what happens?</w:t>
      </w:r>
    </w:p>
    <w:p w:rsidR="008D0B5A" w:rsidRPr="005E296B" w:rsidRDefault="008D0B5A" w:rsidP="008D0B5A">
      <w:pPr>
        <w:tabs>
          <w:tab w:val="left" w:pos="1080"/>
        </w:tabs>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p>
    <w:p w:rsidR="008D0B5A" w:rsidRPr="005E296B" w:rsidRDefault="008D0B5A" w:rsidP="008D0B5A">
      <w:pPr>
        <w:tabs>
          <w:tab w:val="left" w:pos="1080"/>
        </w:tabs>
        <w:rPr>
          <w:rFonts w:ascii="Book Antiqua" w:hAnsi="Book Antiqua"/>
        </w:rPr>
      </w:pPr>
      <w:r>
        <w:rPr>
          <w:rFonts w:ascii="Book Antiqua" w:hAnsi="Book Antiqua"/>
        </w:rPr>
        <w:lastRenderedPageBreak/>
        <w:t xml:space="preserve">#5) </w:t>
      </w:r>
      <w:r w:rsidRPr="005E296B">
        <w:rPr>
          <w:rFonts w:ascii="Book Antiqua" w:hAnsi="Book Antiqua"/>
        </w:rPr>
        <w:t xml:space="preserve">Switch the tab to “chain reaction” and add some uranium-238.  The atom used in the previous tab was uranium-235.  Is uranium-238 “fissionable”?  How does firing the gun on a uranium-238 atom change it?  </w:t>
      </w:r>
      <w:r w:rsidRPr="00947D14">
        <w:rPr>
          <w:rFonts w:ascii="Book Antiqua" w:hAnsi="Book Antiqua"/>
          <w:sz w:val="20"/>
          <w:szCs w:val="20"/>
        </w:rPr>
        <w:t>(Note you can aim the gun.)</w:t>
      </w:r>
    </w:p>
    <w:p w:rsidR="008D0B5A" w:rsidRPr="005E296B" w:rsidRDefault="008D0B5A" w:rsidP="008D0B5A">
      <w:pPr>
        <w:tabs>
          <w:tab w:val="left" w:pos="1080"/>
        </w:tabs>
        <w:rPr>
          <w:rFonts w:ascii="Book Antiqua" w:hAnsi="Book Antiqua"/>
          <w:sz w:val="20"/>
          <w:szCs w:val="20"/>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r w:rsidRPr="005E296B">
        <w:rPr>
          <w:rFonts w:ascii="Book Antiqua" w:hAnsi="Book Antiqua"/>
          <w:sz w:val="20"/>
          <w:szCs w:val="20"/>
        </w:rPr>
        <w:t xml:space="preserve">  </w:t>
      </w:r>
    </w:p>
    <w:p w:rsidR="008D0B5A" w:rsidRPr="005E296B" w:rsidRDefault="008D0B5A" w:rsidP="008D0B5A">
      <w:pPr>
        <w:tabs>
          <w:tab w:val="left" w:pos="1080"/>
        </w:tabs>
        <w:rPr>
          <w:rFonts w:ascii="Book Antiqua" w:hAnsi="Book Antiqua"/>
        </w:rPr>
      </w:pPr>
      <w:r>
        <w:rPr>
          <w:rFonts w:ascii="Book Antiqua" w:hAnsi="Book Antiqua"/>
        </w:rPr>
        <w:t xml:space="preserve">#6) </w:t>
      </w:r>
      <w:r w:rsidRPr="005E296B">
        <w:rPr>
          <w:rFonts w:ascii="Book Antiqua" w:hAnsi="Book Antiqua"/>
        </w:rPr>
        <w:t xml:space="preserve">Reset the sim (using the button) and </w:t>
      </w:r>
      <w:proofErr w:type="gramStart"/>
      <w:r w:rsidRPr="005E296B">
        <w:rPr>
          <w:rFonts w:ascii="Book Antiqua" w:hAnsi="Book Antiqua"/>
        </w:rPr>
        <w:t>add</w:t>
      </w:r>
      <w:proofErr w:type="gramEnd"/>
      <w:r w:rsidRPr="005E296B">
        <w:rPr>
          <w:rFonts w:ascii="Book Antiqua" w:hAnsi="Book Antiqua"/>
        </w:rPr>
        <w:t xml:space="preserve"> lots of fissionable</w:t>
      </w:r>
      <w:r>
        <w:rPr>
          <w:rFonts w:ascii="Book Antiqua" w:hAnsi="Book Antiqua"/>
        </w:rPr>
        <w:t xml:space="preserve"> (≈ 50)</w:t>
      </w:r>
      <w:r w:rsidRPr="005E296B">
        <w:rPr>
          <w:rFonts w:ascii="Book Antiqua" w:hAnsi="Book Antiqua"/>
        </w:rPr>
        <w:t xml:space="preserve"> uranium-235.  What happens and why?</w:t>
      </w:r>
    </w:p>
    <w:p w:rsidR="008D0B5A" w:rsidRPr="005E296B" w:rsidRDefault="008D0B5A" w:rsidP="008D0B5A">
      <w:pPr>
        <w:tabs>
          <w:tab w:val="left" w:pos="1080"/>
        </w:tabs>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p>
    <w:p w:rsidR="008D0B5A" w:rsidRDefault="008D0B5A" w:rsidP="008D0B5A">
      <w:pPr>
        <w:tabs>
          <w:tab w:val="left" w:pos="1080"/>
        </w:tabs>
        <w:rPr>
          <w:rFonts w:ascii="Book Antiqua" w:hAnsi="Book Antiqua"/>
        </w:rPr>
      </w:pPr>
      <w:r>
        <w:rPr>
          <w:rFonts w:ascii="Book Antiqua" w:hAnsi="Book Antiqua"/>
        </w:rPr>
        <w:t xml:space="preserve">#7) </w:t>
      </w:r>
      <w:r w:rsidRPr="005E296B">
        <w:rPr>
          <w:rFonts w:ascii="Book Antiqua" w:hAnsi="Book Antiqua"/>
        </w:rPr>
        <w:t xml:space="preserve">Normal levels of the uranium-235 isotope are about 0.72%, with the majority being uranium-238.  </w:t>
      </w:r>
      <w:proofErr w:type="gramStart"/>
      <w:r w:rsidRPr="005E296B">
        <w:rPr>
          <w:rFonts w:ascii="Book Antiqua" w:hAnsi="Book Antiqua"/>
        </w:rPr>
        <w:t>Round the level up to 1% (in the favor of uranium-238), to one atom of uranium-235 and 99 atoms of uranium 238.</w:t>
      </w:r>
      <w:proofErr w:type="gramEnd"/>
      <w:r w:rsidRPr="005E296B">
        <w:rPr>
          <w:rFonts w:ascii="Book Antiqua" w:hAnsi="Book Antiqua"/>
        </w:rPr>
        <w:t xml:space="preserve">  Use the simulation to discover if naturally-derived uranium can start a chain reaction (and therefore be useful in either nuclear weapons or nuclear power plants):  Is naturally derived uranium able to start a chain reaction, or must the sample be “enriched”?</w:t>
      </w:r>
    </w:p>
    <w:p w:rsidR="008D0B5A" w:rsidRPr="005E296B" w:rsidRDefault="008D0B5A" w:rsidP="008D0B5A">
      <w:pPr>
        <w:tabs>
          <w:tab w:val="left" w:pos="1080"/>
        </w:tabs>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p>
    <w:p w:rsidR="008D0B5A" w:rsidRDefault="008D0B5A" w:rsidP="008D0B5A">
      <w:pPr>
        <w:tabs>
          <w:tab w:val="left" w:pos="1080"/>
        </w:tabs>
        <w:rPr>
          <w:rFonts w:ascii="Book Antiqua" w:hAnsi="Book Antiqua"/>
        </w:rPr>
      </w:pPr>
      <w:r>
        <w:rPr>
          <w:rFonts w:ascii="Book Antiqua" w:hAnsi="Book Antiqua"/>
        </w:rPr>
        <w:t xml:space="preserve">#8) </w:t>
      </w:r>
      <w:r w:rsidRPr="005E296B">
        <w:rPr>
          <w:rFonts w:ascii="Book Antiqua" w:hAnsi="Book Antiqua"/>
        </w:rPr>
        <w:t>Use the simulation to find a minimum ratio of uranium-235 to uranium-238 (keep your total of atoms always at 100); what is the smallest percentage that still starts a chain reaction?</w:t>
      </w:r>
    </w:p>
    <w:p w:rsidR="008D0B5A" w:rsidRPr="005E296B" w:rsidRDefault="008D0B5A" w:rsidP="008D0B5A">
      <w:pPr>
        <w:tabs>
          <w:tab w:val="left" w:pos="1080"/>
        </w:tabs>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________________________________________________________________________________________________________________________________________________________________________________________________________________________#9) </w:t>
      </w:r>
      <w:r w:rsidRPr="005E296B">
        <w:rPr>
          <w:rFonts w:ascii="Book Antiqua" w:hAnsi="Book Antiqua"/>
        </w:rPr>
        <w:t>How does the above compare to “weapons-grade” enriched uranium (about 80-85%)?</w:t>
      </w:r>
    </w:p>
    <w:p w:rsidR="008D0B5A" w:rsidRPr="005E296B" w:rsidRDefault="008D0B5A" w:rsidP="008D0B5A">
      <w:pPr>
        <w:tabs>
          <w:tab w:val="left" w:pos="1080"/>
        </w:tabs>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p>
    <w:p w:rsidR="008D0B5A" w:rsidRPr="005E296B" w:rsidRDefault="008D0B5A" w:rsidP="008D0B5A">
      <w:pPr>
        <w:tabs>
          <w:tab w:val="left" w:pos="1080"/>
        </w:tabs>
        <w:rPr>
          <w:rFonts w:ascii="Book Antiqua" w:hAnsi="Book Antiqua"/>
        </w:rPr>
      </w:pPr>
      <w:r>
        <w:rPr>
          <w:rFonts w:ascii="Book Antiqua" w:hAnsi="Book Antiqua"/>
        </w:rPr>
        <w:t xml:space="preserve">#10) </w:t>
      </w:r>
      <w:r w:rsidRPr="005E296B">
        <w:rPr>
          <w:rFonts w:ascii="Book Antiqua" w:hAnsi="Book Antiqua"/>
        </w:rPr>
        <w:t>Use the simulation to make a nuclear weapon.  What conditions are needed? (Hint</w:t>
      </w:r>
      <w:proofErr w:type="gramStart"/>
      <w:r w:rsidRPr="005E296B">
        <w:rPr>
          <w:rFonts w:ascii="Book Antiqua" w:hAnsi="Book Antiqua"/>
        </w:rPr>
        <w:t>,</w:t>
      </w:r>
      <w:proofErr w:type="gramEnd"/>
      <w:r w:rsidRPr="005E296B">
        <w:rPr>
          <w:rFonts w:ascii="Book Antiqua" w:hAnsi="Book Antiqua"/>
        </w:rPr>
        <w:t xml:space="preserve"> you’ll need </w:t>
      </w:r>
      <w:r>
        <w:rPr>
          <w:rFonts w:ascii="Book Antiqua" w:hAnsi="Book Antiqua"/>
        </w:rPr>
        <w:t>to check the box</w:t>
      </w:r>
      <w:r w:rsidRPr="005E296B">
        <w:rPr>
          <w:rFonts w:ascii="Book Antiqua" w:hAnsi="Book Antiqua"/>
        </w:rPr>
        <w:t xml:space="preserve"> </w:t>
      </w:r>
      <w:r>
        <w:rPr>
          <w:rFonts w:ascii="Book Antiqua" w:hAnsi="Book Antiqua"/>
        </w:rPr>
        <w:t>“</w:t>
      </w:r>
      <w:r w:rsidRPr="005E296B">
        <w:rPr>
          <w:rFonts w:ascii="Book Antiqua" w:hAnsi="Book Antiqua"/>
        </w:rPr>
        <w:t>containment vessel</w:t>
      </w:r>
      <w:r>
        <w:rPr>
          <w:rFonts w:ascii="Book Antiqua" w:hAnsi="Book Antiqua"/>
        </w:rPr>
        <w:t>”</w:t>
      </w:r>
      <w:r w:rsidRPr="005E296B">
        <w:rPr>
          <w:rFonts w:ascii="Book Antiqua" w:hAnsi="Book Antiqua"/>
        </w:rPr>
        <w:t>, and a certain level of enrichment that you must determine.)</w:t>
      </w:r>
    </w:p>
    <w:p w:rsidR="008D0B5A" w:rsidRDefault="008D0B5A" w:rsidP="008D0B5A">
      <w:pPr>
        <w:tabs>
          <w:tab w:val="left" w:pos="1080"/>
        </w:tabs>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________________________________________________________________________________________________________________________________________________________________________________________________________________________#11) </w:t>
      </w:r>
      <w:r w:rsidRPr="005E296B">
        <w:rPr>
          <w:rFonts w:ascii="Book Antiqua" w:hAnsi="Book Antiqua"/>
        </w:rPr>
        <w:t>What is a “dirty-bomb” (you may have to look it up online).  Is a high grade of uranium needed for a dirty-bomb to explode?</w:t>
      </w:r>
      <w:r w:rsidRPr="00966508">
        <w:rPr>
          <w:rFonts w:ascii="Book Antiqua" w:hAnsi="Book Antiqua"/>
        </w:rPr>
        <w:t xml:space="preserve"> </w:t>
      </w:r>
      <w:r>
        <w:rPr>
          <w:rFonts w:ascii="Book Antiqua" w:hAnsi="Book Antiqua"/>
        </w:rPr>
        <w:t>________________________________________________________________________________________________________________________________________________________________________________________________________________________</w:t>
      </w:r>
    </w:p>
    <w:p w:rsidR="008D0B5A" w:rsidRDefault="008D0B5A" w:rsidP="008D0B5A">
      <w:pPr>
        <w:tabs>
          <w:tab w:val="left" w:pos="1080"/>
        </w:tabs>
        <w:rPr>
          <w:rFonts w:ascii="Book Antiqua" w:hAnsi="Book Antiqua"/>
          <w:b/>
        </w:rPr>
      </w:pPr>
      <w:r w:rsidRPr="00E5485B">
        <w:rPr>
          <w:rFonts w:ascii="Book Antiqua" w:hAnsi="Book Antiqua"/>
          <w:b/>
        </w:rPr>
        <w:lastRenderedPageBreak/>
        <w:pict>
          <v:shape id="_x0000_i1026" type="#_x0000_t75" style="width:369pt;height:277.5pt">
            <v:imagedata r:id="rId8" o:title="" gain="1.25" grayscale="t"/>
          </v:shape>
        </w:pict>
      </w:r>
    </w:p>
    <w:p w:rsidR="008D0B5A" w:rsidRPr="005E296B" w:rsidRDefault="008D0B5A" w:rsidP="008D0B5A">
      <w:pPr>
        <w:rPr>
          <w:rFonts w:ascii="Book Antiqua" w:hAnsi="Book Antiqua"/>
        </w:rPr>
      </w:pPr>
      <w:r w:rsidRPr="005E296B">
        <w:rPr>
          <w:rFonts w:ascii="Book Antiqua" w:hAnsi="Book Antiqua"/>
          <w:b/>
        </w:rPr>
        <w:t xml:space="preserve">Nuclear power plants:  </w:t>
      </w:r>
    </w:p>
    <w:p w:rsidR="008D0B5A" w:rsidRPr="005E296B" w:rsidRDefault="008D0B5A" w:rsidP="008D0B5A">
      <w:pPr>
        <w:tabs>
          <w:tab w:val="left" w:pos="1080"/>
        </w:tabs>
        <w:rPr>
          <w:rFonts w:ascii="Book Antiqua" w:hAnsi="Book Antiqua"/>
        </w:rPr>
      </w:pPr>
      <w:r w:rsidRPr="005E296B">
        <w:rPr>
          <w:rFonts w:ascii="Book Antiqua" w:hAnsi="Book Antiqua"/>
        </w:rPr>
        <w:t xml:space="preserve">Switch to the “Nuclear Reactor” tab.  </w:t>
      </w:r>
    </w:p>
    <w:p w:rsidR="008D0B5A" w:rsidRPr="005E296B" w:rsidRDefault="008D0B5A" w:rsidP="008D0B5A">
      <w:pPr>
        <w:tabs>
          <w:tab w:val="left" w:pos="1080"/>
        </w:tabs>
        <w:rPr>
          <w:rFonts w:ascii="Book Antiqua" w:hAnsi="Book Antiqua"/>
        </w:rPr>
      </w:pPr>
      <w:r>
        <w:rPr>
          <w:rFonts w:ascii="Book Antiqua" w:hAnsi="Book Antiqua"/>
        </w:rPr>
        <w:t xml:space="preserve">#12) </w:t>
      </w:r>
      <w:proofErr w:type="gramStart"/>
      <w:r w:rsidRPr="005E296B">
        <w:rPr>
          <w:rFonts w:ascii="Book Antiqua" w:hAnsi="Book Antiqua"/>
        </w:rPr>
        <w:t>What</w:t>
      </w:r>
      <w:proofErr w:type="gramEnd"/>
      <w:r w:rsidRPr="005E296B">
        <w:rPr>
          <w:rFonts w:ascii="Book Antiqua" w:hAnsi="Book Antiqua"/>
        </w:rPr>
        <w:t xml:space="preserve"> is needed to start the nuclear reactor?</w:t>
      </w:r>
    </w:p>
    <w:p w:rsidR="008D0B5A" w:rsidRPr="005E296B" w:rsidRDefault="008D0B5A" w:rsidP="008D0B5A">
      <w:pPr>
        <w:tabs>
          <w:tab w:val="left" w:pos="1080"/>
        </w:tabs>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________________________________________________________________________________________________________________________________________________________________________________________________________________________#13) </w:t>
      </w:r>
      <w:r w:rsidRPr="005E296B">
        <w:rPr>
          <w:rFonts w:ascii="Book Antiqua" w:hAnsi="Book Antiqua"/>
        </w:rPr>
        <w:t>What does adjusting the control rods do?</w:t>
      </w:r>
      <w:r>
        <w:rPr>
          <w:rFonts w:ascii="Book Antiqua" w:hAnsi="Book Antiqua"/>
        </w:rPr>
        <w:t xml:space="preserve"> What is their apparent function?</w:t>
      </w:r>
    </w:p>
    <w:p w:rsidR="008D0B5A" w:rsidRPr="005E296B" w:rsidRDefault="008D0B5A" w:rsidP="008D0B5A">
      <w:pPr>
        <w:tabs>
          <w:tab w:val="left" w:pos="1080"/>
        </w:tabs>
        <w:rPr>
          <w:rFonts w:ascii="Book Antiqua" w:hAnsi="Book Antiqua"/>
        </w:rPr>
      </w:pP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________________________________________________________________________________________________________________________________________________________________________________________________________________________#14) </w:t>
      </w:r>
      <w:r w:rsidRPr="005E296B">
        <w:rPr>
          <w:rFonts w:ascii="Book Antiqua" w:hAnsi="Book Antiqua"/>
        </w:rPr>
        <w:t>Without the control rods in position, what happens?</w:t>
      </w:r>
    </w:p>
    <w:p w:rsidR="008D0B5A" w:rsidRPr="00763944" w:rsidRDefault="008D0B5A" w:rsidP="008D0B5A">
      <w:pPr>
        <w:tabs>
          <w:tab w:val="left" w:pos="1080"/>
        </w:tabs>
        <w:rPr>
          <w:rFonts w:ascii="Book Antiqua" w:hAnsi="Book Antiqua"/>
          <w:u w:val="single"/>
        </w:rPr>
      </w:pPr>
      <w:r w:rsidRPr="005E296B">
        <w:rPr>
          <w:rFonts w:ascii="Book Antiqua" w:hAnsi="Book Antiqua"/>
          <w:noProof/>
        </w:rPr>
        <w:pict>
          <v:shape id="_x0000_s1026" type="#_x0000_t75" style="position:absolute;margin-left:304.05pt;margin-top:.65pt;width:161.35pt;height:207pt;z-index:251657728">
            <v:imagedata r:id="rId9" o:title="" grayscale="t"/>
            <w10:wrap type="square"/>
          </v:shape>
        </w:pict>
      </w:r>
      <w:r>
        <w:rPr>
          <w:rFonts w:ascii="Book Antiqua" w:hAnsi="Book Antiqua"/>
        </w:rPr>
        <w:t xml:space="preserve">________________________________________________________________________________________________________________________________________________________________________________________________________________________#15) </w:t>
      </w:r>
      <w:r w:rsidRPr="005E296B">
        <w:rPr>
          <w:rFonts w:ascii="Book Antiqua" w:hAnsi="Book Antiqua"/>
        </w:rPr>
        <w:t xml:space="preserve">Homer Simpson is asleep at the Springfield Nuclear Power Plant (where he’s known to occasionally work.. although mostly he’s asleep at the controls).  When the power plant sounds an alarm (d’oh!), what is happening, and what must Homer do to save the day?   </w:t>
      </w:r>
      <w:r>
        <w:rPr>
          <w:rFonts w:ascii="Book Antiqua" w:hAnsi="Book Antiqua"/>
        </w:rPr>
        <w:t>___________________________________________________________________________________________________________________________________________________</w:t>
      </w:r>
    </w:p>
    <w:sectPr w:rsidR="008D0B5A" w:rsidRPr="00763944" w:rsidSect="008D0B5A">
      <w:headerReference w:type="default" r:id="rId10"/>
      <w:footerReference w:type="even"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6389">
      <w:r>
        <w:separator/>
      </w:r>
    </w:p>
  </w:endnote>
  <w:endnote w:type="continuationSeparator" w:id="0">
    <w:p w:rsidR="00000000" w:rsidRDefault="002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A" w:rsidRDefault="008D0B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D0B5A" w:rsidRDefault="008D0B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A" w:rsidRDefault="008D0B5A" w:rsidP="008D0B5A">
    <w:pPr>
      <w:pStyle w:val="Footer"/>
      <w:jc w:val="cen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6389">
      <w:r>
        <w:separator/>
      </w:r>
    </w:p>
  </w:footnote>
  <w:footnote w:type="continuationSeparator" w:id="0">
    <w:p w:rsidR="00000000" w:rsidRDefault="00226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A" w:rsidRDefault="008D0B5A" w:rsidP="008D0B5A">
    <w:pPr>
      <w:pStyle w:val="Header"/>
      <w:tabs>
        <w:tab w:val="clear" w:pos="8640"/>
        <w:tab w:val="center" w:pos="4320"/>
      </w:tabs>
      <w:ind w:left="43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5A" w:rsidRDefault="008D0B5A" w:rsidP="008D0B5A">
    <w:pPr>
      <w:pStyle w:val="Header"/>
      <w:tabs>
        <w:tab w:val="clear" w:pos="4320"/>
        <w:tab w:val="clear" w:pos="8640"/>
        <w:tab w:val="left" w:pos="660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0C3"/>
    <w:rsid w:val="00226389"/>
    <w:rsid w:val="008D0B5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E296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E296B"/>
    <w:rPr>
      <w:color w:val="0000FF"/>
      <w:u w:val="single"/>
    </w:rPr>
  </w:style>
  <w:style w:type="paragraph" w:styleId="Footer">
    <w:name w:val="footer"/>
    <w:basedOn w:val="Normal"/>
    <w:rsid w:val="005E296B"/>
    <w:pPr>
      <w:tabs>
        <w:tab w:val="center" w:pos="4320"/>
        <w:tab w:val="right" w:pos="8640"/>
      </w:tabs>
    </w:pPr>
  </w:style>
  <w:style w:type="character" w:styleId="PageNumber">
    <w:name w:val="page number"/>
    <w:basedOn w:val="DefaultParagraphFont"/>
    <w:rsid w:val="005E296B"/>
  </w:style>
  <w:style w:type="paragraph" w:styleId="Header">
    <w:name w:val="header"/>
    <w:basedOn w:val="Normal"/>
    <w:link w:val="HeaderChar"/>
    <w:rsid w:val="005E296B"/>
    <w:pPr>
      <w:tabs>
        <w:tab w:val="center" w:pos="4320"/>
        <w:tab w:val="right" w:pos="8640"/>
      </w:tabs>
    </w:pPr>
  </w:style>
  <w:style w:type="character" w:customStyle="1" w:styleId="HeaderChar">
    <w:name w:val="Header Char"/>
    <w:basedOn w:val="DefaultParagraphFont"/>
    <w:link w:val="Header"/>
    <w:rsid w:val="005E296B"/>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et.colorado.edu/simulations/sims.php?sim=Nuclear_Fission"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5183</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Nuclear Fission Simulation </vt:lpstr>
    </vt:vector>
  </TitlesOfParts>
  <Company>Lewiston School Department</Company>
  <LinksUpToDate>false</LinksUpToDate>
  <CharactersWithSpaces>5569</CharactersWithSpaces>
  <SharedDoc>false</SharedDoc>
  <HLinks>
    <vt:vector size="12" baseType="variant">
      <vt:variant>
        <vt:i4>7667760</vt:i4>
      </vt:variant>
      <vt:variant>
        <vt:i4>0</vt:i4>
      </vt:variant>
      <vt:variant>
        <vt:i4>0</vt:i4>
      </vt:variant>
      <vt:variant>
        <vt:i4>5</vt:i4>
      </vt:variant>
      <vt:variant>
        <vt:lpwstr>http://phet.colorado.edu/simulations/sims.php?sim=Nuclear_Fission</vt:lpwstr>
      </vt:variant>
      <vt:variant>
        <vt:lpwstr/>
      </vt:variant>
      <vt:variant>
        <vt:i4>0</vt:i4>
      </vt:variant>
      <vt:variant>
        <vt:i4>-1</vt:i4>
      </vt:variant>
      <vt:variant>
        <vt:i4>1026</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Fission Simulation </dc:title>
  <dc:subject/>
  <dc:creator>mblaisdell</dc:creator>
  <cp:keywords/>
  <dc:description/>
  <cp:lastModifiedBy>Steven</cp:lastModifiedBy>
  <cp:revision>2</cp:revision>
  <dcterms:created xsi:type="dcterms:W3CDTF">2020-07-12T02:37:00Z</dcterms:created>
  <dcterms:modified xsi:type="dcterms:W3CDTF">2020-07-12T02:37:00Z</dcterms:modified>
</cp:coreProperties>
</file>