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778A1" w14:textId="77777777" w:rsidR="00BE1A11" w:rsidRDefault="008D68F8">
      <w:pPr>
        <w:rPr>
          <w:sz w:val="24"/>
          <w:szCs w:val="24"/>
        </w:rPr>
      </w:pPr>
      <w:r>
        <w:rPr>
          <w:sz w:val="24"/>
          <w:szCs w:val="24"/>
        </w:rPr>
        <w:t>Name __________________________</w:t>
      </w:r>
      <w:r>
        <w:rPr>
          <w:sz w:val="24"/>
          <w:szCs w:val="24"/>
        </w:rPr>
        <w:tab/>
        <w:t xml:space="preserve">   </w:t>
      </w:r>
      <w:r w:rsidR="00D257C2">
        <w:rPr>
          <w:sz w:val="24"/>
          <w:szCs w:val="24"/>
        </w:rPr>
        <w:tab/>
      </w:r>
      <w:r w:rsidR="00D257C2">
        <w:rPr>
          <w:sz w:val="24"/>
          <w:szCs w:val="24"/>
        </w:rPr>
        <w:tab/>
      </w:r>
      <w:r w:rsidR="00D257C2">
        <w:rPr>
          <w:sz w:val="24"/>
          <w:szCs w:val="24"/>
        </w:rPr>
        <w:tab/>
      </w:r>
      <w:r>
        <w:rPr>
          <w:sz w:val="24"/>
          <w:szCs w:val="24"/>
        </w:rPr>
        <w:t>Date_____________</w:t>
      </w:r>
    </w:p>
    <w:p w14:paraId="59CBA5CF" w14:textId="77777777" w:rsidR="00BE1A11" w:rsidRDefault="00BE1A11">
      <w:pPr>
        <w:jc w:val="center"/>
        <w:rPr>
          <w:sz w:val="24"/>
          <w:szCs w:val="24"/>
        </w:rPr>
      </w:pPr>
    </w:p>
    <w:p w14:paraId="74A4D08F" w14:textId="77777777" w:rsidR="00D257C2" w:rsidRPr="00D257C2" w:rsidRDefault="00D257C2">
      <w:pPr>
        <w:jc w:val="center"/>
        <w:rPr>
          <w:rStyle w:val="Strong"/>
          <w:rFonts w:asciiTheme="minorHAnsi" w:hAnsiTheme="minorHAnsi" w:cstheme="minorHAnsi"/>
          <w:sz w:val="40"/>
        </w:rPr>
      </w:pPr>
      <w:r w:rsidRPr="00D257C2">
        <w:rPr>
          <w:rStyle w:val="Strong"/>
          <w:rFonts w:asciiTheme="minorHAnsi" w:hAnsiTheme="minorHAnsi" w:cstheme="minorHAnsi"/>
          <w:sz w:val="40"/>
        </w:rPr>
        <w:t>Models of the Atom</w:t>
      </w:r>
    </w:p>
    <w:p w14:paraId="71E20066" w14:textId="77777777" w:rsidR="00D257C2" w:rsidRDefault="00D257C2" w:rsidP="00D257C2">
      <w:pPr>
        <w:pBdr>
          <w:top w:val="none" w:sz="0" w:space="0" w:color="auto"/>
          <w:left w:val="none" w:sz="0" w:space="0" w:color="auto"/>
          <w:bottom w:val="none" w:sz="0" w:space="0" w:color="auto"/>
          <w:right w:val="none" w:sz="0" w:space="0" w:color="auto"/>
          <w:between w:val="none" w:sz="0" w:space="0" w:color="auto"/>
        </w:pBdr>
        <w:spacing w:line="240" w:lineRule="auto"/>
        <w:ind w:left="720"/>
        <w:rPr>
          <w:sz w:val="20"/>
          <w:szCs w:val="20"/>
        </w:rPr>
      </w:pPr>
    </w:p>
    <w:p w14:paraId="06362C0A" w14:textId="77777777" w:rsidR="00D257C2" w:rsidRDefault="00D257C2" w:rsidP="00D257C2">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Describe briefly JJ Thomson’s model of the structure of the atom. Draw a labelled diagram.</w:t>
      </w:r>
    </w:p>
    <w:p w14:paraId="67442D29" w14:textId="77777777" w:rsidR="00D257C2" w:rsidRDefault="00D257C2"/>
    <w:p w14:paraId="3D855A35" w14:textId="77777777" w:rsidR="00D257C2" w:rsidRDefault="00D257C2" w:rsidP="00D257C2">
      <w:pPr>
        <w:pBdr>
          <w:top w:val="none" w:sz="0" w:space="0" w:color="auto"/>
          <w:left w:val="none" w:sz="0" w:space="0" w:color="auto"/>
          <w:bottom w:val="none" w:sz="0" w:space="0" w:color="auto"/>
          <w:right w:val="none" w:sz="0" w:space="0" w:color="auto"/>
          <w:between w:val="none" w:sz="0" w:space="0" w:color="auto"/>
        </w:pBdr>
        <w:spacing w:line="240" w:lineRule="auto"/>
        <w:ind w:left="720"/>
        <w:rPr>
          <w:sz w:val="20"/>
          <w:szCs w:val="20"/>
        </w:rPr>
      </w:pPr>
    </w:p>
    <w:p w14:paraId="3FE274B4" w14:textId="77777777" w:rsidR="00D257C2" w:rsidRDefault="00D257C2" w:rsidP="00D257C2">
      <w:pPr>
        <w:pBdr>
          <w:top w:val="none" w:sz="0" w:space="0" w:color="auto"/>
          <w:left w:val="none" w:sz="0" w:space="0" w:color="auto"/>
          <w:bottom w:val="none" w:sz="0" w:space="0" w:color="auto"/>
          <w:right w:val="none" w:sz="0" w:space="0" w:color="auto"/>
          <w:between w:val="none" w:sz="0" w:space="0" w:color="auto"/>
        </w:pBdr>
        <w:spacing w:line="240" w:lineRule="auto"/>
        <w:ind w:left="720"/>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w:t>
      </w:r>
      <w:r w:rsidR="00AD71BC">
        <w:rPr>
          <w:sz w:val="20"/>
          <w:szCs w:val="20"/>
        </w:rPr>
        <w:t>__________________________</w:t>
      </w:r>
    </w:p>
    <w:p w14:paraId="6DA3E1DF" w14:textId="77777777" w:rsidR="00D257C2" w:rsidRDefault="00D257C2" w:rsidP="00AD71BC">
      <w:pPr>
        <w:rPr>
          <w:sz w:val="20"/>
          <w:szCs w:val="20"/>
        </w:rPr>
      </w:pPr>
    </w:p>
    <w:p w14:paraId="431D28F7" w14:textId="77777777" w:rsidR="00D257C2" w:rsidRDefault="00D257C2" w:rsidP="00AD71BC">
      <w:pPr>
        <w:ind w:firstLine="720"/>
      </w:pPr>
      <w:r>
        <w:rPr>
          <w:sz w:val="20"/>
          <w:szCs w:val="20"/>
        </w:rPr>
        <w:t>____________</w:t>
      </w:r>
      <w:r w:rsidR="00AD71BC">
        <w:rPr>
          <w:sz w:val="20"/>
          <w:szCs w:val="20"/>
        </w:rPr>
        <w:t>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p>
    <w:p w14:paraId="50B9566F" w14:textId="77777777" w:rsidR="00D257C2" w:rsidRDefault="00D257C2" w:rsidP="00D257C2">
      <w:pPr>
        <w:pBdr>
          <w:top w:val="none" w:sz="0" w:space="0" w:color="auto"/>
          <w:left w:val="none" w:sz="0" w:space="0" w:color="auto"/>
          <w:bottom w:val="none" w:sz="0" w:space="0" w:color="auto"/>
          <w:right w:val="none" w:sz="0" w:space="0" w:color="auto"/>
          <w:between w:val="none" w:sz="0" w:space="0" w:color="auto"/>
        </w:pBdr>
        <w:spacing w:line="240" w:lineRule="auto"/>
        <w:ind w:left="720"/>
        <w:rPr>
          <w:sz w:val="20"/>
          <w:szCs w:val="20"/>
        </w:rPr>
      </w:pPr>
    </w:p>
    <w:p w14:paraId="7135BDD5" w14:textId="77777777" w:rsidR="00D257C2" w:rsidRDefault="00D257C2" w:rsidP="00D257C2">
      <w:pPr>
        <w:pBdr>
          <w:top w:val="none" w:sz="0" w:space="0" w:color="auto"/>
          <w:left w:val="none" w:sz="0" w:space="0" w:color="auto"/>
          <w:bottom w:val="none" w:sz="0" w:space="0" w:color="auto"/>
          <w:right w:val="none" w:sz="0" w:space="0" w:color="auto"/>
          <w:between w:val="none" w:sz="0" w:space="0" w:color="auto"/>
        </w:pBdr>
        <w:spacing w:line="240" w:lineRule="auto"/>
        <w:ind w:left="720"/>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w:t>
      </w:r>
      <w:r w:rsidR="00AD71BC">
        <w:rPr>
          <w:sz w:val="20"/>
          <w:szCs w:val="20"/>
        </w:rPr>
        <w:t>__________________________</w:t>
      </w:r>
    </w:p>
    <w:p w14:paraId="35C08898" w14:textId="77777777" w:rsidR="00D257C2" w:rsidRDefault="00D257C2">
      <w:pPr>
        <w:rPr>
          <w:sz w:val="20"/>
          <w:szCs w:val="20"/>
        </w:rPr>
      </w:pPr>
    </w:p>
    <w:p w14:paraId="3644FE92" w14:textId="77777777" w:rsidR="00D257C2" w:rsidRDefault="00D257C2" w:rsidP="00D257C2">
      <w:pPr>
        <w:ind w:firstLine="720"/>
      </w:pPr>
      <w:r>
        <w:rPr>
          <w:sz w:val="20"/>
          <w:szCs w:val="20"/>
        </w:rPr>
        <w:t>____________________________________________________________________________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p>
    <w:p w14:paraId="0FE6E83B" w14:textId="77777777" w:rsidR="00D257C2" w:rsidRDefault="00D257C2" w:rsidP="00D257C2">
      <w:pPr>
        <w:pBdr>
          <w:top w:val="none" w:sz="0" w:space="0" w:color="auto"/>
          <w:left w:val="none" w:sz="0" w:space="0" w:color="auto"/>
          <w:bottom w:val="none" w:sz="0" w:space="0" w:color="auto"/>
          <w:right w:val="none" w:sz="0" w:space="0" w:color="auto"/>
          <w:between w:val="none" w:sz="0" w:space="0" w:color="auto"/>
        </w:pBdr>
        <w:spacing w:line="240" w:lineRule="auto"/>
        <w:ind w:left="720"/>
        <w:rPr>
          <w:sz w:val="20"/>
          <w:szCs w:val="20"/>
        </w:rPr>
      </w:pPr>
    </w:p>
    <w:p w14:paraId="2867D3F6" w14:textId="77777777" w:rsidR="0039172A" w:rsidRDefault="0039172A" w:rsidP="0039172A">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 xml:space="preserve">Ernest Rutherford had already investigated the deflection of alpha radiation as it passed through very thin gold leaf. He </w:t>
      </w:r>
      <w:proofErr w:type="spellStart"/>
      <w:r>
        <w:rPr>
          <w:sz w:val="20"/>
          <w:szCs w:val="20"/>
        </w:rPr>
        <w:t>hypothesised</w:t>
      </w:r>
      <w:proofErr w:type="spellEnd"/>
      <w:r>
        <w:rPr>
          <w:sz w:val="20"/>
          <w:szCs w:val="20"/>
        </w:rPr>
        <w:t xml:space="preserve"> that atoms had a small positive charge concentrated in the </w:t>
      </w:r>
      <w:proofErr w:type="spellStart"/>
      <w:r>
        <w:rPr>
          <w:sz w:val="20"/>
          <w:szCs w:val="20"/>
        </w:rPr>
        <w:t>centre</w:t>
      </w:r>
      <w:proofErr w:type="spellEnd"/>
      <w:r>
        <w:rPr>
          <w:sz w:val="20"/>
          <w:szCs w:val="20"/>
        </w:rPr>
        <w:t>. Together with his students Geiger and Marsden, at the University of Manchester, he conducted an experiment to test this hypothesis.</w:t>
      </w:r>
    </w:p>
    <w:p w14:paraId="323B4482" w14:textId="77777777" w:rsidR="0039172A" w:rsidRDefault="0039172A" w:rsidP="0039172A">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p>
    <w:tbl>
      <w:tblPr>
        <w:tblStyle w:val="TableGrid"/>
        <w:tblW w:w="1031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106"/>
      </w:tblGrid>
      <w:tr w:rsidR="0039172A" w14:paraId="695F0516" w14:textId="77777777" w:rsidTr="0039172A">
        <w:tc>
          <w:tcPr>
            <w:tcW w:w="5196" w:type="dxa"/>
          </w:tcPr>
          <w:p w14:paraId="26BFF549" w14:textId="77777777" w:rsidR="0039172A" w:rsidRDefault="0039172A" w:rsidP="0039172A">
            <w:pPr>
              <w:pBdr>
                <w:top w:val="none" w:sz="0" w:space="0" w:color="auto"/>
                <w:left w:val="none" w:sz="0" w:space="0" w:color="auto"/>
                <w:bottom w:val="none" w:sz="0" w:space="0" w:color="auto"/>
                <w:right w:val="none" w:sz="0" w:space="0" w:color="auto"/>
                <w:between w:val="none" w:sz="0" w:space="0" w:color="auto"/>
              </w:pBdr>
              <w:rPr>
                <w:sz w:val="20"/>
                <w:szCs w:val="20"/>
              </w:rPr>
            </w:pPr>
            <w:r>
              <w:rPr>
                <w:noProof/>
                <w:lang w:val="en-US" w:eastAsia="en-US"/>
              </w:rPr>
              <w:drawing>
                <wp:inline distT="0" distB="0" distL="0" distR="0" wp14:anchorId="1026FD23" wp14:editId="42C9E6E1">
                  <wp:extent cx="3246699" cy="12202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09012" cy="1243708"/>
                          </a:xfrm>
                          <a:prstGeom prst="rect">
                            <a:avLst/>
                          </a:prstGeom>
                        </pic:spPr>
                      </pic:pic>
                    </a:graphicData>
                  </a:graphic>
                </wp:inline>
              </w:drawing>
            </w:r>
          </w:p>
        </w:tc>
        <w:tc>
          <w:tcPr>
            <w:tcW w:w="5118" w:type="dxa"/>
          </w:tcPr>
          <w:p w14:paraId="2D31C4FE" w14:textId="77777777" w:rsidR="0039172A" w:rsidRDefault="0039172A" w:rsidP="0039172A">
            <w:pPr>
              <w:pBdr>
                <w:top w:val="none" w:sz="0" w:space="0" w:color="auto"/>
                <w:left w:val="none" w:sz="0" w:space="0" w:color="auto"/>
                <w:bottom w:val="none" w:sz="0" w:space="0" w:color="auto"/>
                <w:right w:val="none" w:sz="0" w:space="0" w:color="auto"/>
                <w:between w:val="none" w:sz="0" w:space="0" w:color="auto"/>
              </w:pBdr>
              <w:rPr>
                <w:sz w:val="20"/>
                <w:szCs w:val="20"/>
              </w:rPr>
            </w:pPr>
            <w:r>
              <w:rPr>
                <w:noProof/>
                <w:lang w:val="en-US" w:eastAsia="en-US"/>
              </w:rPr>
              <w:drawing>
                <wp:inline distT="0" distB="0" distL="0" distR="0" wp14:anchorId="56AB244C" wp14:editId="7E9C5A49">
                  <wp:extent cx="3102015" cy="1270964"/>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50524" cy="1290839"/>
                          </a:xfrm>
                          <a:prstGeom prst="rect">
                            <a:avLst/>
                          </a:prstGeom>
                        </pic:spPr>
                      </pic:pic>
                    </a:graphicData>
                  </a:graphic>
                </wp:inline>
              </w:drawing>
            </w:r>
          </w:p>
        </w:tc>
      </w:tr>
      <w:tr w:rsidR="0039172A" w14:paraId="14E5D685" w14:textId="77777777" w:rsidTr="0039172A">
        <w:tc>
          <w:tcPr>
            <w:tcW w:w="5196" w:type="dxa"/>
          </w:tcPr>
          <w:p w14:paraId="7D52FB66" w14:textId="77777777" w:rsidR="0039172A" w:rsidRDefault="0039172A" w:rsidP="00AD71BC">
            <w:pPr>
              <w:pBdr>
                <w:top w:val="none" w:sz="0" w:space="0" w:color="auto"/>
                <w:left w:val="none" w:sz="0" w:space="0" w:color="auto"/>
                <w:bottom w:val="none" w:sz="0" w:space="0" w:color="auto"/>
                <w:right w:val="none" w:sz="0" w:space="0" w:color="auto"/>
                <w:between w:val="none" w:sz="0" w:space="0" w:color="auto"/>
              </w:pBdr>
              <w:jc w:val="center"/>
              <w:rPr>
                <w:sz w:val="20"/>
                <w:szCs w:val="20"/>
              </w:rPr>
            </w:pPr>
            <w:r>
              <w:rPr>
                <w:sz w:val="20"/>
                <w:szCs w:val="20"/>
              </w:rPr>
              <w:t>1909</w:t>
            </w:r>
          </w:p>
        </w:tc>
        <w:tc>
          <w:tcPr>
            <w:tcW w:w="5118" w:type="dxa"/>
          </w:tcPr>
          <w:p w14:paraId="73837329" w14:textId="77777777" w:rsidR="0039172A" w:rsidRDefault="0039172A" w:rsidP="00AD71BC">
            <w:pPr>
              <w:pBdr>
                <w:top w:val="none" w:sz="0" w:space="0" w:color="auto"/>
                <w:left w:val="none" w:sz="0" w:space="0" w:color="auto"/>
                <w:bottom w:val="none" w:sz="0" w:space="0" w:color="auto"/>
                <w:right w:val="none" w:sz="0" w:space="0" w:color="auto"/>
                <w:between w:val="none" w:sz="0" w:space="0" w:color="auto"/>
              </w:pBdr>
              <w:jc w:val="center"/>
              <w:rPr>
                <w:sz w:val="20"/>
                <w:szCs w:val="20"/>
              </w:rPr>
            </w:pPr>
            <w:r>
              <w:rPr>
                <w:sz w:val="20"/>
                <w:szCs w:val="20"/>
              </w:rPr>
              <w:t>1911</w:t>
            </w:r>
          </w:p>
        </w:tc>
      </w:tr>
    </w:tbl>
    <w:p w14:paraId="50637213" w14:textId="77777777" w:rsidR="0039172A" w:rsidRDefault="0039172A" w:rsidP="0039172A">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p>
    <w:p w14:paraId="121C20DE" w14:textId="77777777" w:rsidR="00AD71BC" w:rsidRDefault="00AD71BC" w:rsidP="0039172A">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p>
    <w:p w14:paraId="5C258F95" w14:textId="77777777" w:rsidR="0039172A" w:rsidRDefault="0039172A" w:rsidP="0039172A">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 xml:space="preserve">Describe the </w:t>
      </w:r>
      <w:r w:rsidR="00AD71BC">
        <w:rPr>
          <w:sz w:val="20"/>
          <w:szCs w:val="20"/>
        </w:rPr>
        <w:t xml:space="preserve">1911 </w:t>
      </w:r>
      <w:r>
        <w:rPr>
          <w:sz w:val="20"/>
          <w:szCs w:val="20"/>
        </w:rPr>
        <w:t>Geiger and Marsden Alpha Scattering Experiment.</w:t>
      </w:r>
    </w:p>
    <w:p w14:paraId="2802240B" w14:textId="77777777" w:rsidR="00AD71BC" w:rsidRDefault="00AD71BC" w:rsidP="00AD71BC">
      <w:pPr>
        <w:pBdr>
          <w:top w:val="none" w:sz="0" w:space="0" w:color="auto"/>
          <w:left w:val="none" w:sz="0" w:space="0" w:color="auto"/>
          <w:bottom w:val="none" w:sz="0" w:space="0" w:color="auto"/>
          <w:right w:val="none" w:sz="0" w:space="0" w:color="auto"/>
          <w:between w:val="none" w:sz="0" w:space="0" w:color="auto"/>
        </w:pBdr>
        <w:spacing w:line="240" w:lineRule="auto"/>
        <w:ind w:left="720"/>
        <w:rPr>
          <w:sz w:val="20"/>
          <w:szCs w:val="20"/>
        </w:rPr>
      </w:pPr>
    </w:p>
    <w:p w14:paraId="752D7676" w14:textId="77777777" w:rsidR="0039172A" w:rsidRDefault="0039172A" w:rsidP="0039172A">
      <w:pPr>
        <w:pBdr>
          <w:top w:val="none" w:sz="0" w:space="0" w:color="auto"/>
          <w:left w:val="none" w:sz="0" w:space="0" w:color="auto"/>
          <w:bottom w:val="none" w:sz="0" w:space="0" w:color="auto"/>
          <w:right w:val="none" w:sz="0" w:space="0" w:color="auto"/>
          <w:between w:val="none" w:sz="0" w:space="0" w:color="auto"/>
        </w:pBdr>
        <w:spacing w:line="240" w:lineRule="auto"/>
        <w:ind w:left="720"/>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4586"/>
      </w:tblGrid>
      <w:tr w:rsidR="00AD71BC" w14:paraId="1BBB21A6" w14:textId="77777777" w:rsidTr="00601C2E">
        <w:tc>
          <w:tcPr>
            <w:tcW w:w="4054" w:type="dxa"/>
          </w:tcPr>
          <w:p w14:paraId="6C267D1B" w14:textId="76D124CC" w:rsidR="0039172A" w:rsidRDefault="0070230C" w:rsidP="0039172A">
            <w:pPr>
              <w:pBdr>
                <w:top w:val="none" w:sz="0" w:space="0" w:color="auto"/>
                <w:left w:val="none" w:sz="0" w:space="0" w:color="auto"/>
                <w:bottom w:val="none" w:sz="0" w:space="0" w:color="auto"/>
                <w:right w:val="none" w:sz="0" w:space="0" w:color="auto"/>
                <w:between w:val="none" w:sz="0" w:space="0" w:color="auto"/>
              </w:pBdr>
              <w:rPr>
                <w:sz w:val="20"/>
                <w:szCs w:val="20"/>
              </w:rPr>
            </w:pPr>
            <w:r>
              <w:rPr>
                <w:noProof/>
                <w:sz w:val="20"/>
                <w:szCs w:val="20"/>
                <w:lang w:val="en-US" w:eastAsia="en-US"/>
              </w:rPr>
              <w:drawing>
                <wp:inline distT="0" distB="0" distL="0" distR="0" wp14:anchorId="7E323046" wp14:editId="6766A505">
                  <wp:extent cx="2355448" cy="1529380"/>
                  <wp:effectExtent l="0" t="0" r="6985" b="0"/>
                  <wp:docPr id="6" name="Picture 6" descr="C:\Users\cstraughan\AppData\Local\Microsoft\Windows\INetCache\Content.MSO\42FA99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traughan\AppData\Local\Microsoft\Windows\INetCache\Content.MSO\42FA99A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398" cy="1541684"/>
                          </a:xfrm>
                          <a:prstGeom prst="rect">
                            <a:avLst/>
                          </a:prstGeom>
                          <a:noFill/>
                          <a:ln>
                            <a:noFill/>
                          </a:ln>
                        </pic:spPr>
                      </pic:pic>
                    </a:graphicData>
                  </a:graphic>
                </wp:inline>
              </w:drawing>
            </w:r>
          </w:p>
        </w:tc>
        <w:tc>
          <w:tcPr>
            <w:tcW w:w="4586" w:type="dxa"/>
          </w:tcPr>
          <w:p w14:paraId="1B9A78E9" w14:textId="2BB9813B" w:rsidR="0039172A" w:rsidRDefault="00AD71BC" w:rsidP="0039172A">
            <w:pPr>
              <w:pBdr>
                <w:top w:val="none" w:sz="0" w:space="0" w:color="auto"/>
                <w:left w:val="none" w:sz="0" w:space="0" w:color="auto"/>
                <w:bottom w:val="none" w:sz="0" w:space="0" w:color="auto"/>
                <w:right w:val="none" w:sz="0" w:space="0" w:color="auto"/>
                <w:between w:val="none" w:sz="0" w:space="0" w:color="auto"/>
              </w:pBdr>
              <w:rPr>
                <w:sz w:val="20"/>
                <w:szCs w:val="20"/>
              </w:rPr>
            </w:pPr>
            <w:r>
              <w:rPr>
                <w:sz w:val="20"/>
                <w:szCs w:val="20"/>
              </w:rPr>
              <w:t>________</w:t>
            </w:r>
            <w:r w:rsidR="00E92C1C">
              <w:rPr>
                <w:sz w:val="20"/>
                <w:szCs w:val="20"/>
              </w:rPr>
              <w:t>_______________________________</w:t>
            </w:r>
          </w:p>
          <w:p w14:paraId="101D3F1D" w14:textId="77777777" w:rsidR="00AD71BC" w:rsidRDefault="00AD71BC" w:rsidP="0039172A">
            <w:pPr>
              <w:pBdr>
                <w:top w:val="none" w:sz="0" w:space="0" w:color="auto"/>
                <w:left w:val="none" w:sz="0" w:space="0" w:color="auto"/>
                <w:bottom w:val="none" w:sz="0" w:space="0" w:color="auto"/>
                <w:right w:val="none" w:sz="0" w:space="0" w:color="auto"/>
                <w:between w:val="none" w:sz="0" w:space="0" w:color="auto"/>
              </w:pBdr>
              <w:rPr>
                <w:sz w:val="20"/>
                <w:szCs w:val="20"/>
              </w:rPr>
            </w:pPr>
          </w:p>
          <w:p w14:paraId="4D0B056A" w14:textId="048EEAA6" w:rsidR="00AD71BC" w:rsidRDefault="00AD71BC" w:rsidP="0039172A">
            <w:pPr>
              <w:pBdr>
                <w:top w:val="none" w:sz="0" w:space="0" w:color="auto"/>
                <w:left w:val="none" w:sz="0" w:space="0" w:color="auto"/>
                <w:bottom w:val="none" w:sz="0" w:space="0" w:color="auto"/>
                <w:right w:val="none" w:sz="0" w:space="0" w:color="auto"/>
                <w:between w:val="none" w:sz="0" w:space="0" w:color="auto"/>
              </w:pBdr>
              <w:rPr>
                <w:sz w:val="20"/>
                <w:szCs w:val="20"/>
              </w:rPr>
            </w:pPr>
            <w:r>
              <w:rPr>
                <w:sz w:val="20"/>
                <w:szCs w:val="20"/>
              </w:rPr>
              <w:t>________</w:t>
            </w:r>
            <w:r w:rsidR="00E92C1C">
              <w:rPr>
                <w:sz w:val="20"/>
                <w:szCs w:val="20"/>
              </w:rPr>
              <w:t>_______________________________</w:t>
            </w:r>
          </w:p>
          <w:p w14:paraId="3ADB9118" w14:textId="77777777" w:rsidR="00AD71BC" w:rsidRDefault="00AD71BC" w:rsidP="0039172A">
            <w:pPr>
              <w:pBdr>
                <w:top w:val="none" w:sz="0" w:space="0" w:color="auto"/>
                <w:left w:val="none" w:sz="0" w:space="0" w:color="auto"/>
                <w:bottom w:val="none" w:sz="0" w:space="0" w:color="auto"/>
                <w:right w:val="none" w:sz="0" w:space="0" w:color="auto"/>
                <w:between w:val="none" w:sz="0" w:space="0" w:color="auto"/>
              </w:pBdr>
              <w:rPr>
                <w:sz w:val="20"/>
                <w:szCs w:val="20"/>
              </w:rPr>
            </w:pPr>
          </w:p>
          <w:p w14:paraId="5FB8EB49" w14:textId="75AD78D3" w:rsidR="00AD71BC" w:rsidRDefault="00AD71BC" w:rsidP="00AD71BC">
            <w:pPr>
              <w:pBdr>
                <w:top w:val="none" w:sz="0" w:space="0" w:color="auto"/>
                <w:left w:val="none" w:sz="0" w:space="0" w:color="auto"/>
                <w:bottom w:val="none" w:sz="0" w:space="0" w:color="auto"/>
                <w:right w:val="none" w:sz="0" w:space="0" w:color="auto"/>
                <w:between w:val="none" w:sz="0" w:space="0" w:color="auto"/>
              </w:pBdr>
              <w:rPr>
                <w:sz w:val="20"/>
                <w:szCs w:val="20"/>
              </w:rPr>
            </w:pPr>
            <w:r>
              <w:rPr>
                <w:sz w:val="20"/>
                <w:szCs w:val="20"/>
              </w:rPr>
              <w:t>________</w:t>
            </w:r>
            <w:r w:rsidR="00E92C1C">
              <w:rPr>
                <w:sz w:val="20"/>
                <w:szCs w:val="20"/>
              </w:rPr>
              <w:t>_______________________________</w:t>
            </w:r>
          </w:p>
          <w:p w14:paraId="1B012A0B" w14:textId="77777777" w:rsidR="00E92C1C" w:rsidRDefault="00E92C1C" w:rsidP="00AD71BC">
            <w:pPr>
              <w:pBdr>
                <w:top w:val="none" w:sz="0" w:space="0" w:color="auto"/>
                <w:left w:val="none" w:sz="0" w:space="0" w:color="auto"/>
                <w:bottom w:val="none" w:sz="0" w:space="0" w:color="auto"/>
                <w:right w:val="none" w:sz="0" w:space="0" w:color="auto"/>
                <w:between w:val="none" w:sz="0" w:space="0" w:color="auto"/>
              </w:pBdr>
              <w:rPr>
                <w:sz w:val="20"/>
                <w:szCs w:val="20"/>
              </w:rPr>
            </w:pPr>
          </w:p>
          <w:p w14:paraId="5427307A" w14:textId="4952C09F" w:rsidR="00AD71BC" w:rsidRDefault="00AD71BC" w:rsidP="00AD71BC">
            <w:pPr>
              <w:pBdr>
                <w:top w:val="none" w:sz="0" w:space="0" w:color="auto"/>
                <w:left w:val="none" w:sz="0" w:space="0" w:color="auto"/>
                <w:bottom w:val="none" w:sz="0" w:space="0" w:color="auto"/>
                <w:right w:val="none" w:sz="0" w:space="0" w:color="auto"/>
                <w:between w:val="none" w:sz="0" w:space="0" w:color="auto"/>
              </w:pBdr>
              <w:rPr>
                <w:sz w:val="20"/>
                <w:szCs w:val="20"/>
              </w:rPr>
            </w:pPr>
            <w:r>
              <w:rPr>
                <w:sz w:val="20"/>
                <w:szCs w:val="20"/>
              </w:rPr>
              <w:t>________</w:t>
            </w:r>
            <w:r w:rsidR="00E92C1C">
              <w:rPr>
                <w:sz w:val="20"/>
                <w:szCs w:val="20"/>
              </w:rPr>
              <w:t>_______________________________</w:t>
            </w:r>
          </w:p>
          <w:p w14:paraId="7E7B93CE" w14:textId="77777777" w:rsidR="00AD71BC" w:rsidRDefault="00AD71BC" w:rsidP="00AD71BC">
            <w:pPr>
              <w:pBdr>
                <w:top w:val="none" w:sz="0" w:space="0" w:color="auto"/>
                <w:left w:val="none" w:sz="0" w:space="0" w:color="auto"/>
                <w:bottom w:val="none" w:sz="0" w:space="0" w:color="auto"/>
                <w:right w:val="none" w:sz="0" w:space="0" w:color="auto"/>
                <w:between w:val="none" w:sz="0" w:space="0" w:color="auto"/>
              </w:pBdr>
              <w:rPr>
                <w:sz w:val="20"/>
                <w:szCs w:val="20"/>
              </w:rPr>
            </w:pPr>
          </w:p>
          <w:p w14:paraId="65E23DB8" w14:textId="2D85D339" w:rsidR="00AD71BC" w:rsidRDefault="00AD71BC" w:rsidP="00AD71BC">
            <w:pPr>
              <w:pBdr>
                <w:top w:val="none" w:sz="0" w:space="0" w:color="auto"/>
                <w:left w:val="none" w:sz="0" w:space="0" w:color="auto"/>
                <w:bottom w:val="none" w:sz="0" w:space="0" w:color="auto"/>
                <w:right w:val="none" w:sz="0" w:space="0" w:color="auto"/>
                <w:between w:val="none" w:sz="0" w:space="0" w:color="auto"/>
              </w:pBdr>
              <w:rPr>
                <w:sz w:val="20"/>
                <w:szCs w:val="20"/>
              </w:rPr>
            </w:pPr>
            <w:r>
              <w:rPr>
                <w:sz w:val="20"/>
                <w:szCs w:val="20"/>
              </w:rPr>
              <w:t>________</w:t>
            </w:r>
            <w:r w:rsidR="00E92C1C">
              <w:rPr>
                <w:sz w:val="20"/>
                <w:szCs w:val="20"/>
              </w:rPr>
              <w:t>_______________________________</w:t>
            </w:r>
          </w:p>
          <w:p w14:paraId="3366ADA9" w14:textId="77777777" w:rsidR="00AD71BC" w:rsidRDefault="00AD71BC" w:rsidP="00AD71BC">
            <w:pPr>
              <w:pBdr>
                <w:top w:val="none" w:sz="0" w:space="0" w:color="auto"/>
                <w:left w:val="none" w:sz="0" w:space="0" w:color="auto"/>
                <w:bottom w:val="none" w:sz="0" w:space="0" w:color="auto"/>
                <w:right w:val="none" w:sz="0" w:space="0" w:color="auto"/>
                <w:between w:val="none" w:sz="0" w:space="0" w:color="auto"/>
              </w:pBdr>
              <w:rPr>
                <w:sz w:val="20"/>
                <w:szCs w:val="20"/>
              </w:rPr>
            </w:pPr>
          </w:p>
          <w:p w14:paraId="052102DE" w14:textId="7EFD36CE" w:rsidR="00AD71BC" w:rsidRDefault="00AD71BC" w:rsidP="00AD71BC">
            <w:pPr>
              <w:pBdr>
                <w:top w:val="none" w:sz="0" w:space="0" w:color="auto"/>
                <w:left w:val="none" w:sz="0" w:space="0" w:color="auto"/>
                <w:bottom w:val="none" w:sz="0" w:space="0" w:color="auto"/>
                <w:right w:val="none" w:sz="0" w:space="0" w:color="auto"/>
                <w:between w:val="none" w:sz="0" w:space="0" w:color="auto"/>
              </w:pBdr>
              <w:rPr>
                <w:sz w:val="20"/>
                <w:szCs w:val="20"/>
              </w:rPr>
            </w:pPr>
            <w:r>
              <w:rPr>
                <w:sz w:val="20"/>
                <w:szCs w:val="20"/>
              </w:rPr>
              <w:t>________</w:t>
            </w:r>
            <w:r w:rsidR="00E92C1C">
              <w:rPr>
                <w:sz w:val="20"/>
                <w:szCs w:val="20"/>
              </w:rPr>
              <w:t>_______________________________</w:t>
            </w:r>
          </w:p>
          <w:p w14:paraId="5E77A349" w14:textId="77777777" w:rsidR="00AD71BC" w:rsidRDefault="00AD71BC" w:rsidP="00AD71BC">
            <w:pPr>
              <w:pBdr>
                <w:top w:val="none" w:sz="0" w:space="0" w:color="auto"/>
                <w:left w:val="none" w:sz="0" w:space="0" w:color="auto"/>
                <w:bottom w:val="none" w:sz="0" w:space="0" w:color="auto"/>
                <w:right w:val="none" w:sz="0" w:space="0" w:color="auto"/>
                <w:between w:val="none" w:sz="0" w:space="0" w:color="auto"/>
              </w:pBdr>
              <w:rPr>
                <w:sz w:val="20"/>
                <w:szCs w:val="20"/>
              </w:rPr>
            </w:pPr>
          </w:p>
          <w:p w14:paraId="2EC020E8" w14:textId="77777777" w:rsidR="00AD71BC" w:rsidRDefault="00AD71BC" w:rsidP="0039172A">
            <w:pPr>
              <w:pBdr>
                <w:top w:val="none" w:sz="0" w:space="0" w:color="auto"/>
                <w:left w:val="none" w:sz="0" w:space="0" w:color="auto"/>
                <w:bottom w:val="none" w:sz="0" w:space="0" w:color="auto"/>
                <w:right w:val="none" w:sz="0" w:space="0" w:color="auto"/>
                <w:between w:val="none" w:sz="0" w:space="0" w:color="auto"/>
              </w:pBdr>
              <w:rPr>
                <w:sz w:val="20"/>
                <w:szCs w:val="20"/>
              </w:rPr>
            </w:pPr>
          </w:p>
        </w:tc>
      </w:tr>
    </w:tbl>
    <w:p w14:paraId="7506AE13" w14:textId="27368DDA" w:rsidR="0039172A" w:rsidRPr="00601C2E" w:rsidRDefault="0074416C" w:rsidP="0039172A">
      <w:pPr>
        <w:pBdr>
          <w:top w:val="none" w:sz="0" w:space="0" w:color="auto"/>
          <w:left w:val="none" w:sz="0" w:space="0" w:color="auto"/>
          <w:bottom w:val="none" w:sz="0" w:space="0" w:color="auto"/>
          <w:right w:val="none" w:sz="0" w:space="0" w:color="auto"/>
          <w:between w:val="none" w:sz="0" w:space="0" w:color="auto"/>
        </w:pBdr>
        <w:spacing w:line="240" w:lineRule="auto"/>
        <w:ind w:left="720"/>
        <w:rPr>
          <w:sz w:val="10"/>
          <w:szCs w:val="20"/>
        </w:rPr>
      </w:pPr>
      <w:hyperlink r:id="rId13" w:history="1">
        <w:r w:rsidR="00601C2E" w:rsidRPr="00601C2E">
          <w:rPr>
            <w:rStyle w:val="Hyperlink"/>
            <w:sz w:val="16"/>
          </w:rPr>
          <w:t>http://large.stanford.edu/courses/2017/ph241/sivulka2/</w:t>
        </w:r>
      </w:hyperlink>
    </w:p>
    <w:p w14:paraId="1C5107C4" w14:textId="77777777" w:rsidR="00BE1A11" w:rsidRDefault="00BE1A11">
      <w:pPr>
        <w:jc w:val="center"/>
        <w:rPr>
          <w:sz w:val="24"/>
          <w:szCs w:val="24"/>
        </w:rPr>
      </w:pPr>
    </w:p>
    <w:p w14:paraId="6BA39D3A" w14:textId="0ADBE6FC" w:rsidR="00C25628" w:rsidRDefault="0039172A"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r w:rsidRPr="00C25628">
        <w:rPr>
          <w:sz w:val="20"/>
          <w:szCs w:val="20"/>
        </w:rPr>
        <w:t xml:space="preserve">Go to phet.colorado.edu.  Once there, go to the Play with Simulations tab and click on the HTML5 tab.  Scroll down and find </w:t>
      </w:r>
      <w:r w:rsidRPr="00C25628">
        <w:rPr>
          <w:b/>
          <w:i/>
          <w:sz w:val="20"/>
          <w:szCs w:val="20"/>
        </w:rPr>
        <w:t xml:space="preserve">Rutherford </w:t>
      </w:r>
      <w:proofErr w:type="gramStart"/>
      <w:r w:rsidRPr="00C25628">
        <w:rPr>
          <w:b/>
          <w:i/>
          <w:sz w:val="20"/>
          <w:szCs w:val="20"/>
        </w:rPr>
        <w:t>Scattering</w:t>
      </w:r>
      <w:proofErr w:type="gramEnd"/>
      <w:r w:rsidRPr="00C25628">
        <w:rPr>
          <w:sz w:val="20"/>
          <w:szCs w:val="20"/>
        </w:rPr>
        <w:t>.  When the new window pops up, click on the play button to open the simulation</w:t>
      </w:r>
      <w:r w:rsidR="00AD71BC">
        <w:rPr>
          <w:sz w:val="20"/>
          <w:szCs w:val="20"/>
        </w:rPr>
        <w:t xml:space="preserve">. </w:t>
      </w:r>
      <w:r w:rsidR="00C25628">
        <w:rPr>
          <w:sz w:val="20"/>
          <w:szCs w:val="20"/>
        </w:rPr>
        <w:t>Select the “</w:t>
      </w:r>
      <w:r w:rsidR="00E92C1C">
        <w:rPr>
          <w:b/>
          <w:sz w:val="20"/>
          <w:szCs w:val="20"/>
        </w:rPr>
        <w:t>Plum Pudding Atom</w:t>
      </w:r>
      <w:r w:rsidR="00C25628">
        <w:rPr>
          <w:sz w:val="20"/>
          <w:szCs w:val="20"/>
        </w:rPr>
        <w:t>”</w:t>
      </w:r>
      <w:r w:rsidR="00AD71BC">
        <w:rPr>
          <w:sz w:val="20"/>
          <w:szCs w:val="20"/>
        </w:rPr>
        <w:t xml:space="preserve">. </w:t>
      </w:r>
      <w:r w:rsidR="00CE4C21">
        <w:rPr>
          <w:sz w:val="20"/>
          <w:szCs w:val="20"/>
        </w:rPr>
        <w:t xml:space="preserve">Turn on the alpha particles (blue button). </w:t>
      </w:r>
      <w:r w:rsidR="00AD71BC">
        <w:rPr>
          <w:sz w:val="20"/>
          <w:szCs w:val="20"/>
        </w:rPr>
        <w:t>Click “Traces” box.</w:t>
      </w:r>
    </w:p>
    <w:p w14:paraId="7ED3AEA8" w14:textId="77777777" w:rsidR="00AD71BC" w:rsidRDefault="00AD71BC" w:rsidP="00AD71BC">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p>
    <w:p w14:paraId="19E05526" w14:textId="77777777" w:rsidR="00AD71BC" w:rsidRDefault="00AD71BC" w:rsidP="0039172A">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lastRenderedPageBreak/>
        <w:t>Which model of the atom does this represent?</w:t>
      </w:r>
    </w:p>
    <w:p w14:paraId="4E2F5EDB" w14:textId="77777777" w:rsidR="00AD71BC" w:rsidRDefault="00AD71BC" w:rsidP="00AD71BC">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p>
    <w:p w14:paraId="0A56DF6A" w14:textId="77777777" w:rsidR="00AD71BC" w:rsidRDefault="00AD71BC" w:rsidP="00AD71BC">
      <w:pPr>
        <w:rPr>
          <w:sz w:val="20"/>
          <w:szCs w:val="20"/>
        </w:rPr>
      </w:pPr>
    </w:p>
    <w:p w14:paraId="41C58F8B" w14:textId="77777777" w:rsidR="00AD71BC" w:rsidRPr="00C25628" w:rsidRDefault="00AD71BC" w:rsidP="00AD71BC">
      <w:pPr>
        <w:pBdr>
          <w:top w:val="none" w:sz="0" w:space="0" w:color="auto"/>
          <w:left w:val="none" w:sz="0" w:space="0" w:color="auto"/>
          <w:bottom w:val="none" w:sz="0" w:space="0" w:color="auto"/>
          <w:right w:val="none" w:sz="0" w:space="0" w:color="auto"/>
          <w:between w:val="none" w:sz="0" w:space="0" w:color="auto"/>
        </w:pBdr>
        <w:spacing w:line="240" w:lineRule="auto"/>
        <w:ind w:left="720"/>
        <w:rPr>
          <w:sz w:val="20"/>
          <w:szCs w:val="20"/>
        </w:rPr>
      </w:pPr>
      <w:r>
        <w:rPr>
          <w:sz w:val="20"/>
          <w:szCs w:val="20"/>
        </w:rPr>
        <w:t>____________________________________________________________________________</w:t>
      </w:r>
    </w:p>
    <w:p w14:paraId="53209D83" w14:textId="77777777" w:rsidR="00BE1A11" w:rsidRDefault="00BE1A11">
      <w:pPr>
        <w:rPr>
          <w:sz w:val="24"/>
          <w:szCs w:val="24"/>
        </w:rPr>
      </w:pPr>
    </w:p>
    <w:p w14:paraId="25479883" w14:textId="77777777" w:rsidR="00AD71BC" w:rsidRDefault="00AD71BC" w:rsidP="00AD71B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sidRPr="00E92C1C">
        <w:rPr>
          <w:sz w:val="20"/>
          <w:szCs w:val="20"/>
        </w:rPr>
        <w:t>What type of path do the Alpha particles take?  How does altering the energy of the alpha particle effect the direction of the paths?</w:t>
      </w:r>
    </w:p>
    <w:p w14:paraId="46B29EF9" w14:textId="77777777" w:rsidR="00AD71BC" w:rsidRPr="00E92C1C" w:rsidRDefault="00AD71BC" w:rsidP="00E92C1C">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p>
    <w:p w14:paraId="4D8997F0" w14:textId="77777777" w:rsidR="00AD71BC" w:rsidRDefault="00AD71BC" w:rsidP="00E92C1C">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3296B817" w14:textId="77777777" w:rsidR="00AD71BC" w:rsidRPr="00C25628" w:rsidRDefault="00AD71BC" w:rsidP="00E92C1C">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p>
    <w:p w14:paraId="5B212564" w14:textId="77777777" w:rsidR="00AD71BC" w:rsidRPr="00C25628" w:rsidRDefault="00AD71BC" w:rsidP="00E92C1C">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21A461C5" w14:textId="77777777" w:rsidR="00AD71BC" w:rsidRDefault="00AD71BC" w:rsidP="00E92C1C">
      <w:pPr>
        <w:rPr>
          <w:b/>
          <w:sz w:val="24"/>
          <w:szCs w:val="24"/>
          <w:u w:val="single"/>
        </w:rPr>
      </w:pPr>
    </w:p>
    <w:p w14:paraId="21063BFC" w14:textId="7C0F1443" w:rsidR="00E92C1C" w:rsidRDefault="00E92C1C" w:rsidP="00E131F6">
      <w:pPr>
        <w:pBdr>
          <w:top w:val="none" w:sz="0" w:space="0" w:color="auto"/>
          <w:left w:val="none" w:sz="0" w:space="0" w:color="auto"/>
          <w:bottom w:val="none" w:sz="0" w:space="0" w:color="auto"/>
          <w:right w:val="none" w:sz="0" w:space="0" w:color="auto"/>
          <w:between w:val="none" w:sz="0" w:space="0" w:color="auto"/>
        </w:pBdr>
        <w:spacing w:line="240" w:lineRule="auto"/>
        <w:ind w:firstLine="360"/>
        <w:rPr>
          <w:sz w:val="20"/>
          <w:szCs w:val="20"/>
        </w:rPr>
      </w:pPr>
      <w:r>
        <w:rPr>
          <w:sz w:val="20"/>
          <w:szCs w:val="20"/>
        </w:rPr>
        <w:t>Select the “</w:t>
      </w:r>
      <w:r w:rsidR="00CE4C21">
        <w:rPr>
          <w:b/>
          <w:sz w:val="20"/>
          <w:szCs w:val="20"/>
        </w:rPr>
        <w:t>Rutherford Atom</w:t>
      </w:r>
      <w:r>
        <w:rPr>
          <w:sz w:val="20"/>
          <w:szCs w:val="20"/>
        </w:rPr>
        <w:t xml:space="preserve">”. </w:t>
      </w:r>
      <w:r w:rsidR="00CE4C21">
        <w:rPr>
          <w:sz w:val="20"/>
          <w:szCs w:val="20"/>
        </w:rPr>
        <w:t xml:space="preserve">Turn on the alpha particles. </w:t>
      </w:r>
      <w:r>
        <w:rPr>
          <w:sz w:val="20"/>
          <w:szCs w:val="20"/>
        </w:rPr>
        <w:t>Click “Traces” box.</w:t>
      </w:r>
    </w:p>
    <w:p w14:paraId="3A478062" w14:textId="1B54D28C" w:rsidR="00AD71BC" w:rsidRDefault="00AD71BC">
      <w:pPr>
        <w:rPr>
          <w:b/>
          <w:sz w:val="24"/>
          <w:szCs w:val="24"/>
          <w:u w:val="single"/>
        </w:rPr>
      </w:pPr>
    </w:p>
    <w:p w14:paraId="7370B1A9" w14:textId="3B1CFA93" w:rsidR="00CE4C21" w:rsidRDefault="00CE4C21" w:rsidP="00CE4C21">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The gold leaf experiment is set up and the atoms are shown with electron shells. W</w:t>
      </w:r>
      <w:r w:rsidRPr="00E92C1C">
        <w:rPr>
          <w:sz w:val="20"/>
          <w:szCs w:val="20"/>
        </w:rPr>
        <w:t>hat type of path</w:t>
      </w:r>
      <w:r>
        <w:rPr>
          <w:sz w:val="20"/>
          <w:szCs w:val="20"/>
        </w:rPr>
        <w:t>s</w:t>
      </w:r>
      <w:r w:rsidRPr="00E92C1C">
        <w:rPr>
          <w:sz w:val="20"/>
          <w:szCs w:val="20"/>
        </w:rPr>
        <w:t xml:space="preserve"> do </w:t>
      </w:r>
      <w:r>
        <w:rPr>
          <w:sz w:val="20"/>
          <w:szCs w:val="20"/>
        </w:rPr>
        <w:t xml:space="preserve">most of </w:t>
      </w:r>
      <w:r w:rsidRPr="00E92C1C">
        <w:rPr>
          <w:sz w:val="20"/>
          <w:szCs w:val="20"/>
        </w:rPr>
        <w:t>the Alpha par</w:t>
      </w:r>
      <w:r>
        <w:rPr>
          <w:sz w:val="20"/>
          <w:szCs w:val="20"/>
        </w:rPr>
        <w:t xml:space="preserve">ticles take? </w:t>
      </w:r>
    </w:p>
    <w:p w14:paraId="3788B845" w14:textId="5EDA1D92" w:rsidR="00CE4C21" w:rsidRDefault="00CE4C21" w:rsidP="00CE4C21">
      <w:pPr>
        <w:pBdr>
          <w:top w:val="none" w:sz="0" w:space="0" w:color="auto"/>
          <w:left w:val="none" w:sz="0" w:space="0" w:color="auto"/>
          <w:bottom w:val="none" w:sz="0" w:space="0" w:color="auto"/>
          <w:right w:val="none" w:sz="0" w:space="0" w:color="auto"/>
          <w:between w:val="none" w:sz="0" w:space="0" w:color="auto"/>
        </w:pBdr>
        <w:spacing w:line="240" w:lineRule="auto"/>
        <w:ind w:left="720"/>
        <w:rPr>
          <w:sz w:val="20"/>
          <w:szCs w:val="20"/>
        </w:rPr>
      </w:pPr>
    </w:p>
    <w:p w14:paraId="44596628" w14:textId="77777777" w:rsidR="00CE4C21" w:rsidRDefault="00CE4C21" w:rsidP="00CE4C21">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34B0ED6A" w14:textId="77777777" w:rsidR="00CE4C21" w:rsidRPr="00C25628" w:rsidRDefault="00CE4C21" w:rsidP="00CE4C21">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p>
    <w:p w14:paraId="0290D008" w14:textId="77777777" w:rsidR="00CE4C21" w:rsidRPr="00C25628" w:rsidRDefault="00CE4C21" w:rsidP="00CE4C21">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70AD5316" w14:textId="77777777" w:rsidR="00CE4C21" w:rsidRDefault="00CE4C21" w:rsidP="00CE4C21">
      <w:pPr>
        <w:pBdr>
          <w:top w:val="none" w:sz="0" w:space="0" w:color="auto"/>
          <w:left w:val="none" w:sz="0" w:space="0" w:color="auto"/>
          <w:bottom w:val="none" w:sz="0" w:space="0" w:color="auto"/>
          <w:right w:val="none" w:sz="0" w:space="0" w:color="auto"/>
          <w:between w:val="none" w:sz="0" w:space="0" w:color="auto"/>
        </w:pBdr>
        <w:spacing w:line="240" w:lineRule="auto"/>
        <w:ind w:left="720"/>
        <w:rPr>
          <w:sz w:val="20"/>
          <w:szCs w:val="20"/>
        </w:rPr>
      </w:pPr>
    </w:p>
    <w:p w14:paraId="5D5D43FA" w14:textId="08897231" w:rsidR="00CE4C21" w:rsidRDefault="00CE4C21" w:rsidP="00CE4C21">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sidRPr="00CE4C21">
        <w:rPr>
          <w:b/>
          <w:sz w:val="20"/>
          <w:szCs w:val="20"/>
        </w:rPr>
        <w:t>Compare</w:t>
      </w:r>
      <w:r>
        <w:rPr>
          <w:sz w:val="20"/>
          <w:szCs w:val="20"/>
        </w:rPr>
        <w:t xml:space="preserve"> the paths of the alpha particles in this model and the Plum Pudding atom.</w:t>
      </w:r>
    </w:p>
    <w:p w14:paraId="1BEE6685" w14:textId="23DFC6F0" w:rsidR="00CE4C21" w:rsidRDefault="00CE4C21" w:rsidP="00CE4C21">
      <w:pPr>
        <w:pBdr>
          <w:top w:val="none" w:sz="0" w:space="0" w:color="auto"/>
          <w:left w:val="none" w:sz="0" w:space="0" w:color="auto"/>
          <w:bottom w:val="none" w:sz="0" w:space="0" w:color="auto"/>
          <w:right w:val="none" w:sz="0" w:space="0" w:color="auto"/>
          <w:between w:val="none" w:sz="0" w:space="0" w:color="auto"/>
        </w:pBdr>
        <w:spacing w:line="240" w:lineRule="auto"/>
        <w:ind w:left="720"/>
        <w:rPr>
          <w:b/>
          <w:sz w:val="20"/>
          <w:szCs w:val="20"/>
        </w:rPr>
      </w:pPr>
    </w:p>
    <w:p w14:paraId="51E8D139" w14:textId="77777777" w:rsidR="00CE4C21" w:rsidRDefault="00CE4C21" w:rsidP="00CE4C21">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6BAF5477" w14:textId="77777777" w:rsidR="00CE4C21" w:rsidRPr="00C25628" w:rsidRDefault="00CE4C21" w:rsidP="00CE4C21">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p>
    <w:p w14:paraId="4048547D" w14:textId="5295C52B" w:rsidR="00CE4C21" w:rsidRDefault="00CE4C21" w:rsidP="00CE4C21">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56B9DC4F" w14:textId="77777777" w:rsidR="00CE4C21" w:rsidRPr="00C25628" w:rsidRDefault="00CE4C21" w:rsidP="00CE4C21">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p>
    <w:p w14:paraId="31DE119C" w14:textId="77777777" w:rsidR="00CE4C21" w:rsidRDefault="00CE4C21" w:rsidP="00CE4C21">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2F564B1D" w14:textId="77777777" w:rsidR="00CE4C21" w:rsidRPr="00C25628" w:rsidRDefault="00CE4C21" w:rsidP="00CE4C21">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p>
    <w:p w14:paraId="1C8C6F47" w14:textId="77777777" w:rsidR="00CE4C21" w:rsidRPr="00C25628" w:rsidRDefault="00CE4C21" w:rsidP="00CE4C21">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5ADFAC7B" w14:textId="77777777" w:rsidR="00CE4C21" w:rsidRDefault="00CE4C21" w:rsidP="00CE4C21">
      <w:pPr>
        <w:pBdr>
          <w:top w:val="none" w:sz="0" w:space="0" w:color="auto"/>
          <w:left w:val="none" w:sz="0" w:space="0" w:color="auto"/>
          <w:bottom w:val="none" w:sz="0" w:space="0" w:color="auto"/>
          <w:right w:val="none" w:sz="0" w:space="0" w:color="auto"/>
          <w:between w:val="none" w:sz="0" w:space="0" w:color="auto"/>
        </w:pBdr>
        <w:spacing w:line="240" w:lineRule="auto"/>
        <w:ind w:left="720"/>
        <w:rPr>
          <w:sz w:val="20"/>
          <w:szCs w:val="20"/>
        </w:rPr>
      </w:pPr>
    </w:p>
    <w:p w14:paraId="71E644CA" w14:textId="162BAA08" w:rsidR="00CE4C21" w:rsidRDefault="00CE4C21" w:rsidP="00CE4C21">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sidRPr="00E92C1C">
        <w:rPr>
          <w:sz w:val="20"/>
          <w:szCs w:val="20"/>
        </w:rPr>
        <w:t>How does altering the energy of the alpha particle effect the direction of the paths?</w:t>
      </w:r>
    </w:p>
    <w:p w14:paraId="2426B100" w14:textId="1359DDFA" w:rsidR="00AA75B7" w:rsidRDefault="00AA75B7" w:rsidP="00AA75B7">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p>
    <w:p w14:paraId="726C9220" w14:textId="77777777" w:rsidR="00AA75B7" w:rsidRPr="00C25628" w:rsidRDefault="00AA75B7" w:rsidP="00AA75B7">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p>
    <w:p w14:paraId="4A2EC677" w14:textId="77777777" w:rsidR="00AA75B7" w:rsidRDefault="00AA75B7" w:rsidP="00AA75B7">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7F80B258" w14:textId="77777777" w:rsidR="00AA75B7" w:rsidRPr="00C25628" w:rsidRDefault="00AA75B7" w:rsidP="00AA75B7">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p>
    <w:p w14:paraId="0746E87C" w14:textId="77777777" w:rsidR="00AA75B7" w:rsidRDefault="00AA75B7" w:rsidP="00AA75B7">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4651A31B" w14:textId="77777777" w:rsidR="00AA75B7" w:rsidRPr="00C25628" w:rsidRDefault="00AA75B7" w:rsidP="00AA75B7">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p>
    <w:p w14:paraId="44EB1647" w14:textId="77777777" w:rsidR="00AA75B7" w:rsidRPr="00C25628" w:rsidRDefault="00AA75B7" w:rsidP="00AA75B7">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79A56B93" w14:textId="77777777" w:rsidR="00AA75B7" w:rsidRDefault="00AA75B7" w:rsidP="00AA75B7">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p>
    <w:p w14:paraId="6FAD5A1C" w14:textId="1EC2C743" w:rsidR="00AA75B7" w:rsidRPr="00AA75B7" w:rsidRDefault="00AA75B7" w:rsidP="00AA75B7">
      <w:pPr>
        <w:pStyle w:val="ListParagraph"/>
        <w:numPr>
          <w:ilvl w:val="0"/>
          <w:numId w:val="5"/>
        </w:numPr>
        <w:rPr>
          <w:sz w:val="20"/>
          <w:szCs w:val="20"/>
        </w:rPr>
      </w:pPr>
      <w:r w:rsidRPr="00AA75B7">
        <w:rPr>
          <w:sz w:val="20"/>
          <w:szCs w:val="20"/>
        </w:rPr>
        <w:t>Why do you think that our model of the atom changed after Rutherford’s experiment?</w:t>
      </w:r>
    </w:p>
    <w:p w14:paraId="1302EFBE" w14:textId="72B4197F" w:rsidR="00CE4C21" w:rsidRDefault="00CE4C21" w:rsidP="00CE4C21">
      <w:pPr>
        <w:pBdr>
          <w:top w:val="none" w:sz="0" w:space="0" w:color="auto"/>
          <w:left w:val="none" w:sz="0" w:space="0" w:color="auto"/>
          <w:bottom w:val="none" w:sz="0" w:space="0" w:color="auto"/>
          <w:right w:val="none" w:sz="0" w:space="0" w:color="auto"/>
          <w:between w:val="none" w:sz="0" w:space="0" w:color="auto"/>
        </w:pBdr>
        <w:spacing w:line="240" w:lineRule="auto"/>
        <w:ind w:left="720"/>
        <w:rPr>
          <w:sz w:val="20"/>
          <w:szCs w:val="20"/>
        </w:rPr>
      </w:pPr>
    </w:p>
    <w:p w14:paraId="62BB3082" w14:textId="77777777" w:rsidR="00CE4C21" w:rsidRDefault="00CE4C21" w:rsidP="00CE4C21">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4240CF55" w14:textId="77777777" w:rsidR="00CE4C21" w:rsidRPr="00C25628" w:rsidRDefault="00CE4C21" w:rsidP="00CE4C21">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p>
    <w:p w14:paraId="4B5ED422" w14:textId="3834F648" w:rsidR="00CE4C21" w:rsidRDefault="00CE4C21" w:rsidP="00CE4C21">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62D90836" w14:textId="77777777" w:rsidR="00CE4C21" w:rsidRPr="00C25628" w:rsidRDefault="00CE4C21" w:rsidP="00CE4C21">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p>
    <w:p w14:paraId="0FFCF78B" w14:textId="77777777" w:rsidR="00CE4C21" w:rsidRDefault="00CE4C21" w:rsidP="00CE4C21">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76B14524" w14:textId="77777777" w:rsidR="00CE4C21" w:rsidRPr="00C25628" w:rsidRDefault="00CE4C21" w:rsidP="00CE4C21">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p>
    <w:p w14:paraId="09B67862" w14:textId="77777777" w:rsidR="00CE4C21" w:rsidRPr="00C25628" w:rsidRDefault="00CE4C21" w:rsidP="00CE4C21">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0243164D" w14:textId="77777777" w:rsidR="00CE4C21" w:rsidRDefault="00CE4C21" w:rsidP="00CE4C21">
      <w:pPr>
        <w:pBdr>
          <w:top w:val="none" w:sz="0" w:space="0" w:color="auto"/>
          <w:left w:val="none" w:sz="0" w:space="0" w:color="auto"/>
          <w:bottom w:val="none" w:sz="0" w:space="0" w:color="auto"/>
          <w:right w:val="none" w:sz="0" w:space="0" w:color="auto"/>
          <w:between w:val="none" w:sz="0" w:space="0" w:color="auto"/>
        </w:pBdr>
        <w:spacing w:line="240" w:lineRule="auto"/>
        <w:ind w:left="720"/>
        <w:rPr>
          <w:sz w:val="20"/>
          <w:szCs w:val="20"/>
        </w:rPr>
      </w:pPr>
    </w:p>
    <w:p w14:paraId="5133C376" w14:textId="02E4259C" w:rsidR="00CE4C21" w:rsidRDefault="00CE4C21" w:rsidP="00E131F6">
      <w:pPr>
        <w:pBdr>
          <w:top w:val="none" w:sz="0" w:space="0" w:color="auto"/>
          <w:left w:val="none" w:sz="0" w:space="0" w:color="auto"/>
          <w:bottom w:val="none" w:sz="0" w:space="0" w:color="auto"/>
          <w:right w:val="none" w:sz="0" w:space="0" w:color="auto"/>
          <w:between w:val="none" w:sz="0" w:space="0" w:color="auto"/>
        </w:pBdr>
        <w:spacing w:line="240" w:lineRule="auto"/>
        <w:ind w:firstLine="360"/>
        <w:rPr>
          <w:sz w:val="20"/>
          <w:szCs w:val="20"/>
        </w:rPr>
      </w:pPr>
      <w:r>
        <w:rPr>
          <w:sz w:val="20"/>
          <w:szCs w:val="20"/>
        </w:rPr>
        <w:t>Select th</w:t>
      </w:r>
      <w:r w:rsidR="003021F7">
        <w:rPr>
          <w:sz w:val="20"/>
          <w:szCs w:val="20"/>
        </w:rPr>
        <w:t xml:space="preserve">e nucleus </w:t>
      </w:r>
      <w:proofErr w:type="gramStart"/>
      <w:r w:rsidR="003021F7">
        <w:rPr>
          <w:sz w:val="20"/>
          <w:szCs w:val="20"/>
        </w:rPr>
        <w:t xml:space="preserve">box </w:t>
      </w:r>
      <w:proofErr w:type="gramEnd"/>
      <w:r w:rsidR="003021F7">
        <w:rPr>
          <w:noProof/>
          <w:lang w:val="en-US" w:eastAsia="en-US"/>
        </w:rPr>
        <w:drawing>
          <wp:inline distT="0" distB="0" distL="0" distR="0" wp14:anchorId="145BF426" wp14:editId="21422DCF">
            <wp:extent cx="287852" cy="304301"/>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3335" cy="331241"/>
                    </a:xfrm>
                    <a:prstGeom prst="rect">
                      <a:avLst/>
                    </a:prstGeom>
                  </pic:spPr>
                </pic:pic>
              </a:graphicData>
            </a:graphic>
          </wp:inline>
        </w:drawing>
      </w:r>
      <w:r>
        <w:rPr>
          <w:sz w:val="20"/>
          <w:szCs w:val="20"/>
        </w:rPr>
        <w:t>. Turn on the alpha particles. Click “Traces” box.</w:t>
      </w:r>
    </w:p>
    <w:p w14:paraId="0583891F" w14:textId="22302DA0" w:rsidR="003021F7" w:rsidRDefault="003021F7" w:rsidP="00CE4C21">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p>
    <w:p w14:paraId="2D5328E9" w14:textId="22ACE3FD" w:rsidR="003021F7" w:rsidRDefault="003021F7" w:rsidP="00E131F6">
      <w:pPr>
        <w:pBdr>
          <w:top w:val="none" w:sz="0" w:space="0" w:color="auto"/>
          <w:left w:val="none" w:sz="0" w:space="0" w:color="auto"/>
          <w:bottom w:val="none" w:sz="0" w:space="0" w:color="auto"/>
          <w:right w:val="none" w:sz="0" w:space="0" w:color="auto"/>
          <w:between w:val="none" w:sz="0" w:space="0" w:color="auto"/>
        </w:pBdr>
        <w:spacing w:line="240" w:lineRule="auto"/>
        <w:ind w:firstLine="360"/>
        <w:rPr>
          <w:sz w:val="20"/>
          <w:szCs w:val="20"/>
        </w:rPr>
      </w:pPr>
      <w:r>
        <w:rPr>
          <w:sz w:val="20"/>
          <w:szCs w:val="20"/>
        </w:rPr>
        <w:t>Alpha particles have a +2e charge (2 x 1.6x10</w:t>
      </w:r>
      <w:r w:rsidRPr="003021F7">
        <w:rPr>
          <w:sz w:val="20"/>
          <w:szCs w:val="20"/>
          <w:vertAlign w:val="superscript"/>
        </w:rPr>
        <w:t>-19</w:t>
      </w:r>
      <w:r>
        <w:rPr>
          <w:sz w:val="20"/>
          <w:szCs w:val="20"/>
        </w:rPr>
        <w:t xml:space="preserve"> C) and gold nuclei have a +79e charge.</w:t>
      </w:r>
    </w:p>
    <w:p w14:paraId="5DB31AD4" w14:textId="3B192084" w:rsidR="003021F7" w:rsidRDefault="003021F7" w:rsidP="00CE4C21">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p>
    <w:p w14:paraId="4E013833" w14:textId="21CC35AF" w:rsidR="003021F7" w:rsidRDefault="003021F7" w:rsidP="003021F7">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lastRenderedPageBreak/>
        <w:t>Vary the energy of the alpha particles. Do any of the alpha particles collide with gold nuclei? What law appears to be describing the paths of the alpha particles?</w:t>
      </w:r>
    </w:p>
    <w:p w14:paraId="32343CF6" w14:textId="191380A9" w:rsidR="00E131F6" w:rsidRDefault="00E131F6" w:rsidP="00E131F6">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p>
    <w:p w14:paraId="38979059" w14:textId="77777777" w:rsidR="00E131F6"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29898245"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p>
    <w:p w14:paraId="1B57660A" w14:textId="77777777" w:rsidR="00E131F6"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02F2405D"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p>
    <w:p w14:paraId="229BE224" w14:textId="77777777" w:rsidR="00E131F6"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513F34F4"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p>
    <w:p w14:paraId="00DF5620"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1C3B9E53" w14:textId="77777777" w:rsidR="00E131F6" w:rsidRDefault="00E131F6" w:rsidP="00E131F6">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p>
    <w:p w14:paraId="1DC21B55" w14:textId="3E9EF74A" w:rsidR="00E131F6" w:rsidRDefault="003021F7" w:rsidP="00E131F6">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Describe the energy of an alpha particle as it approaches and is deflected by a gold nucleus.</w:t>
      </w:r>
    </w:p>
    <w:p w14:paraId="7381B9A8" w14:textId="52BC51D3" w:rsidR="00E131F6" w:rsidRDefault="00E131F6" w:rsidP="00E131F6">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p>
    <w:p w14:paraId="00CB63EF" w14:textId="77777777" w:rsidR="00E131F6"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15C56A5E"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p>
    <w:p w14:paraId="518E67DF" w14:textId="77777777" w:rsidR="00E131F6"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5F33C58A"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p>
    <w:p w14:paraId="602E3A77" w14:textId="77777777" w:rsidR="00E131F6"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6885C051"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p>
    <w:p w14:paraId="6E2FE280"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1D9BE5CB" w14:textId="77777777" w:rsidR="00E131F6" w:rsidRPr="00E131F6" w:rsidRDefault="00E131F6" w:rsidP="00E131F6">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p>
    <w:p w14:paraId="60711406" w14:textId="12F7C92B" w:rsidR="00E131F6" w:rsidRDefault="00E131F6" w:rsidP="00E131F6">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sidRPr="00E131F6">
        <w:rPr>
          <w:sz w:val="20"/>
          <w:szCs w:val="20"/>
        </w:rPr>
        <w:t>What would have happened if neutrons had been us</w:t>
      </w:r>
      <w:r>
        <w:rPr>
          <w:sz w:val="20"/>
          <w:szCs w:val="20"/>
        </w:rPr>
        <w:t xml:space="preserve">ed in Rutherford’s experiment? </w:t>
      </w:r>
      <w:r w:rsidRPr="00E131F6">
        <w:rPr>
          <w:sz w:val="20"/>
          <w:szCs w:val="20"/>
        </w:rPr>
        <w:t xml:space="preserve">Explain your answer. </w:t>
      </w:r>
    </w:p>
    <w:p w14:paraId="46ED2B4C" w14:textId="2D7A299D" w:rsidR="00E131F6"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p>
    <w:p w14:paraId="4859344C" w14:textId="77777777" w:rsidR="00E131F6"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213819A8"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p>
    <w:p w14:paraId="003D17E7" w14:textId="77777777" w:rsidR="00E131F6"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42CAB28A"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p>
    <w:p w14:paraId="753025C2" w14:textId="77777777" w:rsidR="00E131F6"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53257298"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p>
    <w:p w14:paraId="5EAA1971"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429B3D7B" w14:textId="77777777" w:rsidR="00E131F6" w:rsidRPr="00E131F6"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p>
    <w:p w14:paraId="613F146B" w14:textId="77777777" w:rsidR="00E131F6" w:rsidRDefault="00E131F6" w:rsidP="00E131F6">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p>
    <w:p w14:paraId="6CC53D2D" w14:textId="3E114B1A" w:rsidR="00E131F6" w:rsidRDefault="00E131F6" w:rsidP="00E131F6">
      <w:pPr>
        <w:pStyle w:val="ListParagraph"/>
        <w:numPr>
          <w:ilvl w:val="1"/>
          <w:numId w:val="5"/>
        </w:numPr>
        <w:rPr>
          <w:sz w:val="20"/>
          <w:szCs w:val="20"/>
        </w:rPr>
      </w:pPr>
      <w:r w:rsidRPr="00E131F6">
        <w:rPr>
          <w:sz w:val="20"/>
          <w:szCs w:val="20"/>
        </w:rPr>
        <w:t xml:space="preserve">What would have happened if </w:t>
      </w:r>
      <w:proofErr w:type="spellStart"/>
      <w:r w:rsidRPr="00E131F6">
        <w:rPr>
          <w:sz w:val="20"/>
          <w:szCs w:val="20"/>
        </w:rPr>
        <w:t>aluminium</w:t>
      </w:r>
      <w:proofErr w:type="spellEnd"/>
      <w:r w:rsidRPr="00E131F6">
        <w:rPr>
          <w:sz w:val="20"/>
          <w:szCs w:val="20"/>
        </w:rPr>
        <w:t xml:space="preserve"> had been used instead of gold in the </w:t>
      </w:r>
      <w:proofErr w:type="gramStart"/>
      <w:r w:rsidRPr="00E131F6">
        <w:rPr>
          <w:sz w:val="20"/>
          <w:szCs w:val="20"/>
        </w:rPr>
        <w:t>alpha  scattering</w:t>
      </w:r>
      <w:proofErr w:type="gramEnd"/>
      <w:r w:rsidRPr="00E131F6">
        <w:rPr>
          <w:sz w:val="20"/>
          <w:szCs w:val="20"/>
        </w:rPr>
        <w:t xml:space="preserve"> experiment? Explain your answer.</w:t>
      </w:r>
    </w:p>
    <w:p w14:paraId="387AEF00" w14:textId="5F2FA293" w:rsidR="00E131F6" w:rsidRDefault="00E131F6" w:rsidP="00E131F6">
      <w:pPr>
        <w:pStyle w:val="ListParagraph"/>
        <w:ind w:left="1440"/>
        <w:rPr>
          <w:sz w:val="20"/>
          <w:szCs w:val="20"/>
        </w:rPr>
      </w:pPr>
    </w:p>
    <w:p w14:paraId="689851A9" w14:textId="77777777" w:rsidR="00E131F6"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3681A805"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p>
    <w:p w14:paraId="2717A9AD" w14:textId="77777777" w:rsidR="00E131F6"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51D50DDD"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p>
    <w:p w14:paraId="7581C414" w14:textId="77777777" w:rsidR="00E131F6"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0E4C2995"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p>
    <w:p w14:paraId="1AE3E56A"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417CB77F" w14:textId="77777777" w:rsidR="00E131F6" w:rsidRPr="00E131F6" w:rsidRDefault="00E131F6" w:rsidP="00E131F6">
      <w:pPr>
        <w:pStyle w:val="ListParagraph"/>
        <w:ind w:left="1440"/>
        <w:rPr>
          <w:sz w:val="20"/>
          <w:szCs w:val="20"/>
        </w:rPr>
      </w:pPr>
    </w:p>
    <w:p w14:paraId="0A2059CE" w14:textId="6CB50C11" w:rsidR="00E131F6" w:rsidRDefault="00E131F6" w:rsidP="00E131F6">
      <w:pPr>
        <w:pStyle w:val="ListParagraph"/>
        <w:pBdr>
          <w:top w:val="none" w:sz="0" w:space="0" w:color="auto"/>
          <w:left w:val="none" w:sz="0" w:space="0" w:color="auto"/>
          <w:bottom w:val="none" w:sz="0" w:space="0" w:color="auto"/>
          <w:right w:val="none" w:sz="0" w:space="0" w:color="auto"/>
          <w:between w:val="none" w:sz="0" w:space="0" w:color="auto"/>
        </w:pBdr>
        <w:spacing w:line="240" w:lineRule="auto"/>
        <w:ind w:left="1440"/>
        <w:rPr>
          <w:sz w:val="20"/>
          <w:szCs w:val="20"/>
        </w:rPr>
      </w:pPr>
    </w:p>
    <w:p w14:paraId="556A7DF4" w14:textId="789CDF29" w:rsidR="003021F7" w:rsidRDefault="003021F7" w:rsidP="00E131F6">
      <w:pPr>
        <w:pStyle w:val="ListParagraph"/>
        <w:numPr>
          <w:ilvl w:val="1"/>
          <w:numId w:val="5"/>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Test your hypothesis by using the Atom box to change the metal (use the periodic table)</w:t>
      </w:r>
    </w:p>
    <w:p w14:paraId="352A12D1" w14:textId="2A20BD8F" w:rsidR="00E131F6" w:rsidRDefault="00E131F6" w:rsidP="00E131F6">
      <w:pPr>
        <w:pStyle w:val="ListParagraph"/>
        <w:pBdr>
          <w:top w:val="none" w:sz="0" w:space="0" w:color="auto"/>
          <w:left w:val="none" w:sz="0" w:space="0" w:color="auto"/>
          <w:bottom w:val="none" w:sz="0" w:space="0" w:color="auto"/>
          <w:right w:val="none" w:sz="0" w:space="0" w:color="auto"/>
          <w:between w:val="none" w:sz="0" w:space="0" w:color="auto"/>
        </w:pBdr>
        <w:spacing w:line="240" w:lineRule="auto"/>
        <w:ind w:left="1440"/>
        <w:rPr>
          <w:sz w:val="20"/>
          <w:szCs w:val="20"/>
        </w:rPr>
      </w:pPr>
    </w:p>
    <w:p w14:paraId="4D8BFC65" w14:textId="77777777" w:rsidR="00E131F6"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0E5E7D85"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p>
    <w:p w14:paraId="5A020E16" w14:textId="77777777" w:rsidR="00E131F6"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1BE359BB"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p>
    <w:p w14:paraId="7BF61872" w14:textId="77777777" w:rsidR="00E131F6"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2B14D27D"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p>
    <w:p w14:paraId="58DBCFAA"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4514E46D" w14:textId="316311F5" w:rsidR="00E131F6" w:rsidRDefault="00E131F6" w:rsidP="00E131F6">
      <w:pPr>
        <w:pStyle w:val="ListParagraph"/>
        <w:pBdr>
          <w:top w:val="none" w:sz="0" w:space="0" w:color="auto"/>
          <w:left w:val="none" w:sz="0" w:space="0" w:color="auto"/>
          <w:bottom w:val="none" w:sz="0" w:space="0" w:color="auto"/>
          <w:right w:val="none" w:sz="0" w:space="0" w:color="auto"/>
          <w:between w:val="none" w:sz="0" w:space="0" w:color="auto"/>
        </w:pBdr>
        <w:spacing w:line="240" w:lineRule="auto"/>
        <w:ind w:left="1440"/>
        <w:rPr>
          <w:sz w:val="20"/>
          <w:szCs w:val="20"/>
        </w:rPr>
      </w:pPr>
    </w:p>
    <w:p w14:paraId="40B4BBD2" w14:textId="0E013B7F" w:rsidR="00AA75B7" w:rsidRDefault="00AA75B7" w:rsidP="00E131F6">
      <w:pPr>
        <w:pStyle w:val="ListParagraph"/>
        <w:pBdr>
          <w:top w:val="none" w:sz="0" w:space="0" w:color="auto"/>
          <w:left w:val="none" w:sz="0" w:space="0" w:color="auto"/>
          <w:bottom w:val="none" w:sz="0" w:space="0" w:color="auto"/>
          <w:right w:val="none" w:sz="0" w:space="0" w:color="auto"/>
          <w:between w:val="none" w:sz="0" w:space="0" w:color="auto"/>
        </w:pBdr>
        <w:spacing w:line="240" w:lineRule="auto"/>
        <w:ind w:left="1440"/>
        <w:rPr>
          <w:sz w:val="20"/>
          <w:szCs w:val="20"/>
        </w:rPr>
      </w:pPr>
    </w:p>
    <w:p w14:paraId="60543CD2" w14:textId="77777777" w:rsidR="00AA75B7" w:rsidRDefault="00AA75B7" w:rsidP="00E131F6">
      <w:pPr>
        <w:pStyle w:val="ListParagraph"/>
        <w:pBdr>
          <w:top w:val="none" w:sz="0" w:space="0" w:color="auto"/>
          <w:left w:val="none" w:sz="0" w:space="0" w:color="auto"/>
          <w:bottom w:val="none" w:sz="0" w:space="0" w:color="auto"/>
          <w:right w:val="none" w:sz="0" w:space="0" w:color="auto"/>
          <w:between w:val="none" w:sz="0" w:space="0" w:color="auto"/>
        </w:pBdr>
        <w:spacing w:line="240" w:lineRule="auto"/>
        <w:ind w:left="1440"/>
        <w:rPr>
          <w:sz w:val="20"/>
          <w:szCs w:val="20"/>
        </w:rPr>
      </w:pPr>
    </w:p>
    <w:p w14:paraId="6B01443F" w14:textId="03BA86D3" w:rsidR="003021F7" w:rsidRDefault="003021F7" w:rsidP="003021F7">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lastRenderedPageBreak/>
        <w:t>How do you think Rutherford was able to estimate the size of the gold nucleus?</w:t>
      </w:r>
    </w:p>
    <w:p w14:paraId="25D30CDE" w14:textId="2CA16DAD" w:rsidR="00E131F6" w:rsidRDefault="00E131F6" w:rsidP="00E131F6">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p>
    <w:p w14:paraId="434646B7" w14:textId="77777777" w:rsidR="00E131F6"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7A13B55E"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p>
    <w:p w14:paraId="6121BDA6" w14:textId="77777777" w:rsidR="00E131F6"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667575B9"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p>
    <w:p w14:paraId="4332340A" w14:textId="77777777" w:rsidR="00E131F6"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78034ACE"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p>
    <w:p w14:paraId="3159C59C"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47F95532" w14:textId="77777777" w:rsidR="00E131F6" w:rsidRDefault="00E131F6" w:rsidP="00E131F6">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p>
    <w:p w14:paraId="2DE85163" w14:textId="5BFEC66A" w:rsidR="00E131F6" w:rsidRDefault="00E131F6" w:rsidP="00E131F6">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r>
        <w:rPr>
          <w:sz w:val="20"/>
          <w:szCs w:val="20"/>
        </w:rPr>
        <w:t>What three properties of the nucleus can be deduced from the Rutherford scattering experiment? Explain your answer.</w:t>
      </w:r>
    </w:p>
    <w:p w14:paraId="580EBB0E" w14:textId="77777777" w:rsidR="00E131F6"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720"/>
        <w:rPr>
          <w:sz w:val="20"/>
          <w:szCs w:val="20"/>
        </w:rPr>
      </w:pPr>
    </w:p>
    <w:p w14:paraId="26AB112C" w14:textId="77777777" w:rsidR="00E131F6"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0BBE9370"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p>
    <w:p w14:paraId="292AE9FC" w14:textId="77777777" w:rsidR="00E131F6"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6E5F2829"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p>
    <w:p w14:paraId="53948EE6" w14:textId="77777777" w:rsidR="00E131F6"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053AFDE0"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p>
    <w:p w14:paraId="432A3891" w14:textId="77777777" w:rsidR="00E131F6" w:rsidRPr="00C25628" w:rsidRDefault="00E131F6" w:rsidP="00E131F6">
      <w:pPr>
        <w:pBdr>
          <w:top w:val="none" w:sz="0" w:space="0" w:color="auto"/>
          <w:left w:val="none" w:sz="0" w:space="0" w:color="auto"/>
          <w:bottom w:val="none" w:sz="0" w:space="0" w:color="auto"/>
          <w:right w:val="none" w:sz="0" w:space="0" w:color="auto"/>
          <w:between w:val="none" w:sz="0" w:space="0" w:color="auto"/>
        </w:pBdr>
        <w:spacing w:line="240" w:lineRule="auto"/>
        <w:ind w:left="360" w:firstLine="360"/>
        <w:rPr>
          <w:sz w:val="20"/>
          <w:szCs w:val="20"/>
        </w:rPr>
      </w:pPr>
      <w:r>
        <w:rPr>
          <w:sz w:val="20"/>
          <w:szCs w:val="20"/>
        </w:rPr>
        <w:t>____________________________________________________________________________</w:t>
      </w:r>
    </w:p>
    <w:p w14:paraId="179C58DC" w14:textId="7CD8DD34" w:rsidR="00E131F6" w:rsidRPr="003021F7" w:rsidRDefault="00E131F6" w:rsidP="00E131F6">
      <w:pPr>
        <w:pStyle w:val="ListParagraph"/>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p>
    <w:p w14:paraId="29E9F431" w14:textId="77777777" w:rsidR="00CE4C21" w:rsidRPr="00E92C1C" w:rsidRDefault="00CE4C21" w:rsidP="00CE4C21">
      <w:pPr>
        <w:pBdr>
          <w:top w:val="none" w:sz="0" w:space="0" w:color="auto"/>
          <w:left w:val="none" w:sz="0" w:space="0" w:color="auto"/>
          <w:bottom w:val="none" w:sz="0" w:space="0" w:color="auto"/>
          <w:right w:val="none" w:sz="0" w:space="0" w:color="auto"/>
          <w:between w:val="none" w:sz="0" w:space="0" w:color="auto"/>
        </w:pBdr>
        <w:spacing w:line="240" w:lineRule="auto"/>
        <w:ind w:left="360"/>
        <w:rPr>
          <w:sz w:val="20"/>
          <w:szCs w:val="20"/>
        </w:rPr>
      </w:pPr>
    </w:p>
    <w:p w14:paraId="06093EC6" w14:textId="77777777" w:rsidR="00AA75B7" w:rsidRDefault="00AA75B7" w:rsidP="00AA75B7">
      <w:pPr>
        <w:spacing w:before="120" w:line="240" w:lineRule="auto"/>
      </w:pPr>
      <w:r>
        <w:rPr>
          <w:b/>
          <w:sz w:val="24"/>
          <w:szCs w:val="24"/>
        </w:rPr>
        <w:t>Answers and worked solutions</w:t>
      </w:r>
    </w:p>
    <w:p w14:paraId="2BB9F105" w14:textId="257B9F00" w:rsidR="00AA75B7" w:rsidRPr="00EF73D2" w:rsidRDefault="00AA75B7" w:rsidP="00EF73D2">
      <w:pPr>
        <w:pStyle w:val="ListParagraph"/>
        <w:numPr>
          <w:ilvl w:val="0"/>
          <w:numId w:val="9"/>
        </w:numPr>
        <w:spacing w:before="120" w:line="240" w:lineRule="auto"/>
        <w:rPr>
          <w:sz w:val="16"/>
          <w:szCs w:val="16"/>
        </w:rPr>
      </w:pPr>
      <w:r w:rsidRPr="00EF73D2">
        <w:rPr>
          <w:sz w:val="16"/>
          <w:szCs w:val="16"/>
        </w:rPr>
        <w:t>The English scientist Thomson suggested that the atom, which is a neutral particle, was made of positive charge with ‘lumps’ of negative charge inset in it - rather like the plums in a pudding. For this reason it was known as the Plum Pudding theory of the atom.</w:t>
      </w:r>
    </w:p>
    <w:p w14:paraId="6BC1CC2F" w14:textId="40E34496" w:rsidR="00EF73D2" w:rsidRDefault="00EF73D2" w:rsidP="00EF73D2">
      <w:pPr>
        <w:pStyle w:val="ListParagraph"/>
        <w:numPr>
          <w:ilvl w:val="0"/>
          <w:numId w:val="9"/>
        </w:numPr>
        <w:spacing w:before="120" w:line="240" w:lineRule="auto"/>
        <w:rPr>
          <w:sz w:val="16"/>
          <w:szCs w:val="16"/>
        </w:rPr>
      </w:pPr>
      <w:r>
        <w:rPr>
          <w:sz w:val="16"/>
          <w:szCs w:val="16"/>
        </w:rPr>
        <w:t xml:space="preserve">Alpha particles emitted toward very thin gold leaf in an evacuated vessel. The alpha particles were detected and counted using a </w:t>
      </w:r>
      <w:r w:rsidR="00601C2E">
        <w:rPr>
          <w:sz w:val="16"/>
          <w:szCs w:val="16"/>
        </w:rPr>
        <w:t>scintillation</w:t>
      </w:r>
      <w:r>
        <w:rPr>
          <w:sz w:val="16"/>
          <w:szCs w:val="16"/>
        </w:rPr>
        <w:t xml:space="preserve"> screen mounted on an eyepiece. The angle of the eye piece was </w:t>
      </w:r>
      <w:r w:rsidR="00EF0864">
        <w:rPr>
          <w:sz w:val="16"/>
          <w:szCs w:val="16"/>
        </w:rPr>
        <w:t>altered</w:t>
      </w:r>
      <w:r>
        <w:rPr>
          <w:sz w:val="16"/>
          <w:szCs w:val="16"/>
        </w:rPr>
        <w:t xml:space="preserve"> so that a count of alpha particles paths at different angles could be counted.</w:t>
      </w:r>
    </w:p>
    <w:p w14:paraId="174870E1" w14:textId="21C393ED" w:rsidR="00EF73D2" w:rsidRDefault="00EF73D2" w:rsidP="00EF73D2">
      <w:pPr>
        <w:pStyle w:val="ListParagraph"/>
        <w:numPr>
          <w:ilvl w:val="0"/>
          <w:numId w:val="9"/>
        </w:numPr>
        <w:spacing w:before="120" w:line="240" w:lineRule="auto"/>
        <w:rPr>
          <w:sz w:val="16"/>
          <w:szCs w:val="16"/>
        </w:rPr>
      </w:pPr>
      <w:r>
        <w:rPr>
          <w:sz w:val="16"/>
          <w:szCs w:val="16"/>
        </w:rPr>
        <w:t>Plum Pudding</w:t>
      </w:r>
    </w:p>
    <w:p w14:paraId="670EA996" w14:textId="1E4DB1D7" w:rsidR="00EF73D2" w:rsidRDefault="00EF73D2" w:rsidP="00EF73D2">
      <w:pPr>
        <w:pStyle w:val="ListParagraph"/>
        <w:numPr>
          <w:ilvl w:val="0"/>
          <w:numId w:val="9"/>
        </w:numPr>
        <w:spacing w:before="120" w:line="240" w:lineRule="auto"/>
        <w:rPr>
          <w:sz w:val="16"/>
          <w:szCs w:val="16"/>
        </w:rPr>
      </w:pPr>
      <w:r>
        <w:rPr>
          <w:sz w:val="16"/>
          <w:szCs w:val="16"/>
        </w:rPr>
        <w:t>Almost completely straight, unaffected by the internal structure of the gold atom. Altering the energy of the particles makes little difference to their paths.</w:t>
      </w:r>
    </w:p>
    <w:p w14:paraId="25AC3463" w14:textId="06B51D09" w:rsidR="00EF73D2" w:rsidRDefault="00EF73D2" w:rsidP="00EF73D2">
      <w:pPr>
        <w:pStyle w:val="ListParagraph"/>
        <w:numPr>
          <w:ilvl w:val="0"/>
          <w:numId w:val="9"/>
        </w:numPr>
        <w:spacing w:before="120" w:line="240" w:lineRule="auto"/>
        <w:rPr>
          <w:sz w:val="16"/>
          <w:szCs w:val="16"/>
        </w:rPr>
      </w:pPr>
      <w:r>
        <w:rPr>
          <w:sz w:val="16"/>
          <w:szCs w:val="16"/>
        </w:rPr>
        <w:t xml:space="preserve">Most pass through the atoms in straight lines. Some that pass near the </w:t>
      </w:r>
      <w:proofErr w:type="spellStart"/>
      <w:r>
        <w:rPr>
          <w:sz w:val="16"/>
          <w:szCs w:val="16"/>
        </w:rPr>
        <w:t>centre</w:t>
      </w:r>
      <w:proofErr w:type="spellEnd"/>
      <w:r>
        <w:rPr>
          <w:sz w:val="16"/>
          <w:szCs w:val="16"/>
        </w:rPr>
        <w:t xml:space="preserve"> of the atoms are deflected, the closer they get the larger the deflection. A small refraction rebound.</w:t>
      </w:r>
    </w:p>
    <w:p w14:paraId="6D27A601" w14:textId="4DA1135C" w:rsidR="00EF73D2" w:rsidRDefault="00EF73D2" w:rsidP="00EF73D2">
      <w:pPr>
        <w:pStyle w:val="ListParagraph"/>
        <w:numPr>
          <w:ilvl w:val="0"/>
          <w:numId w:val="9"/>
        </w:numPr>
        <w:spacing w:before="120" w:line="240" w:lineRule="auto"/>
        <w:rPr>
          <w:sz w:val="16"/>
          <w:szCs w:val="16"/>
        </w:rPr>
      </w:pPr>
      <w:r>
        <w:rPr>
          <w:sz w:val="16"/>
          <w:szCs w:val="16"/>
        </w:rPr>
        <w:t>In both models most of the alpha particles pass through un</w:t>
      </w:r>
      <w:r w:rsidR="00601C2E">
        <w:rPr>
          <w:sz w:val="16"/>
          <w:szCs w:val="16"/>
        </w:rPr>
        <w:t>-</w:t>
      </w:r>
      <w:r>
        <w:rPr>
          <w:sz w:val="16"/>
          <w:szCs w:val="16"/>
        </w:rPr>
        <w:t>deflected. Only in the Rutherford Model are the deflections significant or rebounds occur.</w:t>
      </w:r>
    </w:p>
    <w:p w14:paraId="7B69B9F3" w14:textId="27011DDD" w:rsidR="00EF73D2" w:rsidRDefault="00EF73D2" w:rsidP="00EF73D2">
      <w:pPr>
        <w:pStyle w:val="ListParagraph"/>
        <w:numPr>
          <w:ilvl w:val="0"/>
          <w:numId w:val="9"/>
        </w:numPr>
        <w:spacing w:before="120" w:line="240" w:lineRule="auto"/>
        <w:rPr>
          <w:sz w:val="16"/>
          <w:szCs w:val="16"/>
        </w:rPr>
      </w:pPr>
      <w:r>
        <w:rPr>
          <w:sz w:val="16"/>
          <w:szCs w:val="16"/>
        </w:rPr>
        <w:t>At higher energies the deflections and rebounds become less pronounced. At lower energies the deflections and rebounds occur more frequently.</w:t>
      </w:r>
    </w:p>
    <w:p w14:paraId="70E370CA" w14:textId="089B4839" w:rsidR="00EF73D2" w:rsidRDefault="00EF73D2" w:rsidP="00EF73D2">
      <w:pPr>
        <w:pStyle w:val="ListParagraph"/>
        <w:numPr>
          <w:ilvl w:val="0"/>
          <w:numId w:val="9"/>
        </w:numPr>
        <w:spacing w:before="120" w:line="240" w:lineRule="auto"/>
        <w:rPr>
          <w:sz w:val="16"/>
          <w:szCs w:val="16"/>
        </w:rPr>
      </w:pPr>
      <w:r>
        <w:rPr>
          <w:sz w:val="16"/>
          <w:szCs w:val="16"/>
        </w:rPr>
        <w:t>The evidence of large deflections and reflections of alpha particles collected in the Geiger and Marsden experiment.</w:t>
      </w:r>
    </w:p>
    <w:p w14:paraId="52A7FFFD" w14:textId="1D196A94" w:rsidR="00EF0864" w:rsidRDefault="00EF73D2" w:rsidP="00EF73D2">
      <w:pPr>
        <w:pStyle w:val="ListParagraph"/>
        <w:numPr>
          <w:ilvl w:val="0"/>
          <w:numId w:val="9"/>
        </w:numPr>
        <w:spacing w:before="120" w:line="240" w:lineRule="auto"/>
        <w:rPr>
          <w:sz w:val="16"/>
          <w:szCs w:val="16"/>
        </w:rPr>
      </w:pPr>
      <w:r>
        <w:rPr>
          <w:sz w:val="16"/>
          <w:szCs w:val="16"/>
        </w:rPr>
        <w:t>None of the alpha particles collide with the gold nucleus (some get very close)</w:t>
      </w:r>
      <w:r w:rsidR="00EF0864">
        <w:rPr>
          <w:sz w:val="16"/>
          <w:szCs w:val="16"/>
        </w:rPr>
        <w:t>. The particles appear to be repelled by the charge of the gold nucleus. This suggested that Coulomb’s law would be used to describe the interaction.</w:t>
      </w:r>
    </w:p>
    <w:p w14:paraId="29943449" w14:textId="77777777" w:rsidR="00EF0864" w:rsidRDefault="00EF0864" w:rsidP="00EF0864">
      <w:pPr>
        <w:pStyle w:val="ListParagraph"/>
        <w:spacing w:before="120" w:line="240" w:lineRule="auto"/>
        <w:ind w:left="1080"/>
        <w:rPr>
          <w:sz w:val="16"/>
          <w:szCs w:val="16"/>
        </w:rPr>
      </w:pPr>
    </w:p>
    <w:p w14:paraId="718BEAF4" w14:textId="2E20561C" w:rsidR="00EF0864" w:rsidRPr="00EF0864" w:rsidRDefault="00EF0864" w:rsidP="00EF0864">
      <w:pPr>
        <w:pStyle w:val="ListParagraph"/>
        <w:spacing w:before="120" w:line="240" w:lineRule="auto"/>
        <w:ind w:left="1080"/>
        <w:rPr>
          <w:sz w:val="16"/>
          <w:szCs w:val="16"/>
        </w:rPr>
      </w:pPr>
      <w:r w:rsidRPr="00EF0864">
        <w:rPr>
          <w:sz w:val="16"/>
          <w:szCs w:val="16"/>
        </w:rPr>
        <w:t>Rutherford explained it this way. He knew that the alpha particles carried a positive  charge so he said that the positive charge of the atom was concentrated in one place that he called the nucleus, and that the negatively charged particles, the electrons, were in orbit around the nucleus. Most of the mass was in the nucleus</w:t>
      </w:r>
    </w:p>
    <w:p w14:paraId="217E05C0" w14:textId="77777777" w:rsidR="00EF0864" w:rsidRDefault="00EF0864" w:rsidP="00EF0864">
      <w:pPr>
        <w:pStyle w:val="ListParagraph"/>
        <w:spacing w:before="120" w:line="240" w:lineRule="auto"/>
        <w:ind w:left="1080"/>
        <w:rPr>
          <w:sz w:val="16"/>
          <w:szCs w:val="16"/>
        </w:rPr>
      </w:pPr>
    </w:p>
    <w:p w14:paraId="731A755F" w14:textId="77777777" w:rsidR="00EF0864" w:rsidRDefault="00EF0864" w:rsidP="00EF0864">
      <w:pPr>
        <w:pStyle w:val="ListParagraph"/>
        <w:spacing w:before="120" w:line="240" w:lineRule="auto"/>
        <w:ind w:left="1080"/>
        <w:rPr>
          <w:sz w:val="16"/>
          <w:szCs w:val="16"/>
        </w:rPr>
      </w:pPr>
    </w:p>
    <w:p w14:paraId="3CCDDCF6" w14:textId="77777777" w:rsidR="00EF0864" w:rsidRDefault="00EF73D2" w:rsidP="00AA75B7">
      <w:pPr>
        <w:pStyle w:val="ListParagraph"/>
        <w:numPr>
          <w:ilvl w:val="0"/>
          <w:numId w:val="9"/>
        </w:numPr>
        <w:spacing w:before="120" w:line="240" w:lineRule="auto"/>
        <w:rPr>
          <w:sz w:val="16"/>
          <w:szCs w:val="16"/>
        </w:rPr>
      </w:pPr>
      <w:r>
        <w:rPr>
          <w:sz w:val="16"/>
          <w:szCs w:val="16"/>
        </w:rPr>
        <w:t>Kinetic energy is tran</w:t>
      </w:r>
      <w:r w:rsidR="00EF0864">
        <w:rPr>
          <w:sz w:val="16"/>
          <w:szCs w:val="16"/>
        </w:rPr>
        <w:t>sferred to electrical potential energy by the field of the gold nucleus and then back to kinetic energy as it moves away.</w:t>
      </w:r>
    </w:p>
    <w:p w14:paraId="1C107400" w14:textId="77777777" w:rsidR="00EF0864" w:rsidRDefault="00AA75B7" w:rsidP="00AA75B7">
      <w:pPr>
        <w:pStyle w:val="ListParagraph"/>
        <w:numPr>
          <w:ilvl w:val="0"/>
          <w:numId w:val="9"/>
        </w:numPr>
        <w:spacing w:before="120" w:line="240" w:lineRule="auto"/>
        <w:rPr>
          <w:sz w:val="16"/>
          <w:szCs w:val="16"/>
        </w:rPr>
      </w:pPr>
      <w:r w:rsidRPr="00EF0864">
        <w:rPr>
          <w:sz w:val="16"/>
          <w:szCs w:val="16"/>
        </w:rPr>
        <w:t>They would not have been repelled so it is unlikely that any would ‘bounce back’.  Some could be absorbed by the nucleus.</w:t>
      </w:r>
    </w:p>
    <w:p w14:paraId="38A1B57B" w14:textId="77777777" w:rsidR="00EF0864" w:rsidRDefault="00AA75B7" w:rsidP="00AA75B7">
      <w:pPr>
        <w:pStyle w:val="ListParagraph"/>
        <w:numPr>
          <w:ilvl w:val="0"/>
          <w:numId w:val="9"/>
        </w:numPr>
        <w:spacing w:before="120" w:line="240" w:lineRule="auto"/>
        <w:rPr>
          <w:sz w:val="16"/>
          <w:szCs w:val="16"/>
        </w:rPr>
      </w:pPr>
      <w:r w:rsidRPr="00EF0864">
        <w:rPr>
          <w:sz w:val="16"/>
          <w:szCs w:val="16"/>
        </w:rPr>
        <w:t>The charge on the nucleus is much smaller so deflection would be smaller.</w:t>
      </w:r>
    </w:p>
    <w:p w14:paraId="17C65A6F" w14:textId="7EF7EDF7" w:rsidR="00EF0864" w:rsidRPr="00EF0864" w:rsidRDefault="00EF0864" w:rsidP="00EF0864">
      <w:pPr>
        <w:pStyle w:val="ListParagraph"/>
        <w:numPr>
          <w:ilvl w:val="0"/>
          <w:numId w:val="9"/>
        </w:numPr>
        <w:spacing w:before="120" w:line="240" w:lineRule="auto"/>
        <w:rPr>
          <w:sz w:val="16"/>
          <w:szCs w:val="16"/>
        </w:rPr>
      </w:pPr>
      <w:r w:rsidRPr="00EF0864">
        <w:rPr>
          <w:sz w:val="16"/>
          <w:szCs w:val="16"/>
        </w:rPr>
        <w:t xml:space="preserve">Rutherford’s prediction using the idea of Coulomb law repulsion was verified by experiment.  It also enables experimental values of nuclear charge to be obtained, </w:t>
      </w:r>
      <w:proofErr w:type="spellStart"/>
      <w:r w:rsidRPr="00EF0864">
        <w:rPr>
          <w:sz w:val="16"/>
          <w:szCs w:val="16"/>
        </w:rPr>
        <w:t>ie</w:t>
      </w:r>
      <w:proofErr w:type="spellEnd"/>
      <w:r w:rsidRPr="00EF0864">
        <w:rPr>
          <w:sz w:val="16"/>
          <w:szCs w:val="16"/>
        </w:rPr>
        <w:t xml:space="preserve"> atomic number.</w:t>
      </w:r>
      <w:r w:rsidR="00AA75B7" w:rsidRPr="00EF0864">
        <w:rPr>
          <w:sz w:val="16"/>
          <w:szCs w:val="16"/>
        </w:rPr>
        <w:t xml:space="preserve"> </w:t>
      </w:r>
      <w:r>
        <w:rPr>
          <w:sz w:val="16"/>
          <w:szCs w:val="16"/>
        </w:rPr>
        <w:t>By varying the kinetic energy of the alpha particles he was able to get closer and closer to the nucleus.</w:t>
      </w:r>
    </w:p>
    <w:p w14:paraId="3962D5E4" w14:textId="18A8C92E" w:rsidR="00BE1A11" w:rsidRDefault="00AA75B7" w:rsidP="00EF0864">
      <w:pPr>
        <w:pStyle w:val="ListParagraph"/>
        <w:numPr>
          <w:ilvl w:val="0"/>
          <w:numId w:val="9"/>
        </w:numPr>
        <w:spacing w:before="120" w:line="240" w:lineRule="auto"/>
        <w:rPr>
          <w:sz w:val="16"/>
          <w:szCs w:val="16"/>
        </w:rPr>
      </w:pPr>
      <w:r w:rsidRPr="00EF0864">
        <w:rPr>
          <w:sz w:val="16"/>
          <w:szCs w:val="16"/>
        </w:rPr>
        <w:t>Small, massive and positive.</w:t>
      </w:r>
    </w:p>
    <w:p w14:paraId="1E3AB88A" w14:textId="33841EA4" w:rsidR="0070230C" w:rsidRDefault="0070230C" w:rsidP="0070230C">
      <w:pPr>
        <w:pStyle w:val="ListParagraph"/>
        <w:spacing w:before="120" w:line="240" w:lineRule="auto"/>
        <w:ind w:left="1080"/>
        <w:rPr>
          <w:sz w:val="16"/>
          <w:szCs w:val="16"/>
        </w:rPr>
      </w:pPr>
      <w:bookmarkStart w:id="0" w:name="_GoBack"/>
      <w:bookmarkEnd w:id="0"/>
    </w:p>
    <w:p w14:paraId="6E983AC3" w14:textId="30070240" w:rsidR="0070230C" w:rsidRDefault="0070230C" w:rsidP="0070230C">
      <w:pPr>
        <w:pStyle w:val="ListParagraph"/>
        <w:spacing w:before="120" w:line="240" w:lineRule="auto"/>
        <w:ind w:left="1080"/>
        <w:rPr>
          <w:sz w:val="16"/>
          <w:szCs w:val="16"/>
        </w:rPr>
      </w:pPr>
    </w:p>
    <w:p w14:paraId="54835B4B" w14:textId="6142AA04" w:rsidR="0070230C" w:rsidRDefault="0070230C" w:rsidP="0070230C">
      <w:pPr>
        <w:spacing w:before="120" w:line="240" w:lineRule="auto"/>
      </w:pPr>
      <w:r>
        <w:rPr>
          <w:b/>
          <w:sz w:val="24"/>
          <w:szCs w:val="24"/>
        </w:rPr>
        <w:t>References</w:t>
      </w:r>
    </w:p>
    <w:p w14:paraId="17EE1177" w14:textId="396D11D6" w:rsidR="0070230C" w:rsidRPr="00EF0864" w:rsidRDefault="0070230C" w:rsidP="0070230C">
      <w:pPr>
        <w:pStyle w:val="ListParagraph"/>
        <w:spacing w:before="120" w:line="240" w:lineRule="auto"/>
        <w:ind w:left="1080"/>
        <w:rPr>
          <w:sz w:val="16"/>
          <w:szCs w:val="16"/>
        </w:rPr>
      </w:pPr>
      <w:r>
        <w:rPr>
          <w:sz w:val="16"/>
          <w:szCs w:val="16"/>
        </w:rPr>
        <w:t xml:space="preserve">Some sections of this worksheet uses the IOP TAP “Rutherford’s Experiment” collection of lessons </w:t>
      </w:r>
      <w:hyperlink r:id="rId15" w:history="1">
        <w:r>
          <w:rPr>
            <w:rStyle w:val="Hyperlink"/>
          </w:rPr>
          <w:t>https://spark.iop.org/collections/rutherfords-experiment</w:t>
        </w:r>
      </w:hyperlink>
    </w:p>
    <w:sectPr w:rsidR="0070230C" w:rsidRPr="00EF0864" w:rsidSect="00D257C2">
      <w:headerReference w:type="default" r:id="rId16"/>
      <w:pgSz w:w="12240" w:h="15840"/>
      <w:pgMar w:top="993"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46984" w14:textId="77777777" w:rsidR="0074416C" w:rsidRDefault="0074416C" w:rsidP="00D257C2">
      <w:pPr>
        <w:spacing w:line="240" w:lineRule="auto"/>
      </w:pPr>
      <w:r>
        <w:separator/>
      </w:r>
    </w:p>
  </w:endnote>
  <w:endnote w:type="continuationSeparator" w:id="0">
    <w:p w14:paraId="39D09E6E" w14:textId="77777777" w:rsidR="0074416C" w:rsidRDefault="0074416C" w:rsidP="00D25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78208" w14:textId="77777777" w:rsidR="0074416C" w:rsidRDefault="0074416C" w:rsidP="00D257C2">
      <w:pPr>
        <w:spacing w:line="240" w:lineRule="auto"/>
      </w:pPr>
      <w:r>
        <w:separator/>
      </w:r>
    </w:p>
  </w:footnote>
  <w:footnote w:type="continuationSeparator" w:id="0">
    <w:p w14:paraId="645AE535" w14:textId="77777777" w:rsidR="0074416C" w:rsidRDefault="0074416C" w:rsidP="00D257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A31AE" w14:textId="61C2A2A2" w:rsidR="00D257C2" w:rsidRPr="00E92C1C" w:rsidRDefault="001C2494">
    <w:pPr>
      <w:pStyle w:val="Header"/>
      <w:rPr>
        <w:sz w:val="16"/>
      </w:rPr>
    </w:pP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CCE"/>
    <w:multiLevelType w:val="multilevel"/>
    <w:tmpl w:val="6058ADF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F491EA6"/>
    <w:multiLevelType w:val="multilevel"/>
    <w:tmpl w:val="6058ADF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128F264D"/>
    <w:multiLevelType w:val="hybridMultilevel"/>
    <w:tmpl w:val="5558A1FA"/>
    <w:lvl w:ilvl="0" w:tplc="1E26DE7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994789"/>
    <w:multiLevelType w:val="multilevel"/>
    <w:tmpl w:val="391A01B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D102AF"/>
    <w:multiLevelType w:val="multilevel"/>
    <w:tmpl w:val="6058ADF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2B4415D0"/>
    <w:multiLevelType w:val="multilevel"/>
    <w:tmpl w:val="6058ADF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2F853EF6"/>
    <w:multiLevelType w:val="multilevel"/>
    <w:tmpl w:val="28D28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4E80CFA"/>
    <w:multiLevelType w:val="multilevel"/>
    <w:tmpl w:val="EDCC37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3876BBC"/>
    <w:multiLevelType w:val="multilevel"/>
    <w:tmpl w:val="8EAE1C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8"/>
  </w:num>
  <w:num w:numId="3">
    <w:abstractNumId w:val="7"/>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11"/>
    <w:rsid w:val="001C2494"/>
    <w:rsid w:val="003021F7"/>
    <w:rsid w:val="0039172A"/>
    <w:rsid w:val="00601C2E"/>
    <w:rsid w:val="0070230C"/>
    <w:rsid w:val="0074416C"/>
    <w:rsid w:val="00841ED7"/>
    <w:rsid w:val="008D68F8"/>
    <w:rsid w:val="009F37FD"/>
    <w:rsid w:val="00AA75B7"/>
    <w:rsid w:val="00AD71BC"/>
    <w:rsid w:val="00BE1A11"/>
    <w:rsid w:val="00C25628"/>
    <w:rsid w:val="00CE4C21"/>
    <w:rsid w:val="00D257C2"/>
    <w:rsid w:val="00E131F6"/>
    <w:rsid w:val="00E92C1C"/>
    <w:rsid w:val="00EF0864"/>
    <w:rsid w:val="00EF7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C8DB"/>
  <w15:docId w15:val="{F1993F58-AA71-4598-B407-B3E86E88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A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257C2"/>
    <w:pPr>
      <w:tabs>
        <w:tab w:val="center" w:pos="4513"/>
        <w:tab w:val="right" w:pos="9026"/>
      </w:tabs>
      <w:spacing w:line="240" w:lineRule="auto"/>
    </w:pPr>
  </w:style>
  <w:style w:type="character" w:customStyle="1" w:styleId="HeaderChar">
    <w:name w:val="Header Char"/>
    <w:basedOn w:val="DefaultParagraphFont"/>
    <w:link w:val="Header"/>
    <w:uiPriority w:val="99"/>
    <w:rsid w:val="00D257C2"/>
  </w:style>
  <w:style w:type="paragraph" w:styleId="Footer">
    <w:name w:val="footer"/>
    <w:basedOn w:val="Normal"/>
    <w:link w:val="FooterChar"/>
    <w:uiPriority w:val="99"/>
    <w:unhideWhenUsed/>
    <w:rsid w:val="00D257C2"/>
    <w:pPr>
      <w:tabs>
        <w:tab w:val="center" w:pos="4513"/>
        <w:tab w:val="right" w:pos="9026"/>
      </w:tabs>
      <w:spacing w:line="240" w:lineRule="auto"/>
    </w:pPr>
  </w:style>
  <w:style w:type="character" w:customStyle="1" w:styleId="FooterChar">
    <w:name w:val="Footer Char"/>
    <w:basedOn w:val="DefaultParagraphFont"/>
    <w:link w:val="Footer"/>
    <w:uiPriority w:val="99"/>
    <w:rsid w:val="00D257C2"/>
  </w:style>
  <w:style w:type="character" w:styleId="Strong">
    <w:name w:val="Strong"/>
    <w:basedOn w:val="DefaultParagraphFont"/>
    <w:uiPriority w:val="22"/>
    <w:qFormat/>
    <w:rsid w:val="00D257C2"/>
    <w:rPr>
      <w:b/>
      <w:bCs/>
    </w:rPr>
  </w:style>
  <w:style w:type="paragraph" w:styleId="ListParagraph">
    <w:name w:val="List Paragraph"/>
    <w:basedOn w:val="Normal"/>
    <w:uiPriority w:val="34"/>
    <w:qFormat/>
    <w:rsid w:val="0039172A"/>
    <w:pPr>
      <w:ind w:left="720"/>
      <w:contextualSpacing/>
    </w:pPr>
  </w:style>
  <w:style w:type="table" w:styleId="TableGrid">
    <w:name w:val="Table Grid"/>
    <w:basedOn w:val="TableNormal"/>
    <w:uiPriority w:val="39"/>
    <w:rsid w:val="003917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230C"/>
    <w:rPr>
      <w:color w:val="0000FF"/>
      <w:u w:val="single"/>
    </w:rPr>
  </w:style>
  <w:style w:type="paragraph" w:styleId="BalloonText">
    <w:name w:val="Balloon Text"/>
    <w:basedOn w:val="Normal"/>
    <w:link w:val="BalloonTextChar"/>
    <w:uiPriority w:val="99"/>
    <w:semiHidden/>
    <w:unhideWhenUsed/>
    <w:rsid w:val="00841E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2047">
      <w:bodyDiv w:val="1"/>
      <w:marLeft w:val="0"/>
      <w:marRight w:val="0"/>
      <w:marTop w:val="0"/>
      <w:marBottom w:val="0"/>
      <w:divBdr>
        <w:top w:val="none" w:sz="0" w:space="0" w:color="auto"/>
        <w:left w:val="none" w:sz="0" w:space="0" w:color="auto"/>
        <w:bottom w:val="none" w:sz="0" w:space="0" w:color="auto"/>
        <w:right w:val="none" w:sz="0" w:space="0" w:color="auto"/>
      </w:divBdr>
    </w:div>
    <w:div w:id="796532203">
      <w:bodyDiv w:val="1"/>
      <w:marLeft w:val="0"/>
      <w:marRight w:val="0"/>
      <w:marTop w:val="0"/>
      <w:marBottom w:val="0"/>
      <w:divBdr>
        <w:top w:val="none" w:sz="0" w:space="0" w:color="auto"/>
        <w:left w:val="none" w:sz="0" w:space="0" w:color="auto"/>
        <w:bottom w:val="none" w:sz="0" w:space="0" w:color="auto"/>
        <w:right w:val="none" w:sz="0" w:space="0" w:color="auto"/>
      </w:divBdr>
    </w:div>
    <w:div w:id="1029528578">
      <w:bodyDiv w:val="1"/>
      <w:marLeft w:val="0"/>
      <w:marRight w:val="0"/>
      <w:marTop w:val="0"/>
      <w:marBottom w:val="0"/>
      <w:divBdr>
        <w:top w:val="none" w:sz="0" w:space="0" w:color="auto"/>
        <w:left w:val="none" w:sz="0" w:space="0" w:color="auto"/>
        <w:bottom w:val="none" w:sz="0" w:space="0" w:color="auto"/>
        <w:right w:val="none" w:sz="0" w:space="0" w:color="auto"/>
      </w:divBdr>
    </w:div>
    <w:div w:id="1078820216">
      <w:bodyDiv w:val="1"/>
      <w:marLeft w:val="0"/>
      <w:marRight w:val="0"/>
      <w:marTop w:val="0"/>
      <w:marBottom w:val="0"/>
      <w:divBdr>
        <w:top w:val="none" w:sz="0" w:space="0" w:color="auto"/>
        <w:left w:val="none" w:sz="0" w:space="0" w:color="auto"/>
        <w:bottom w:val="none" w:sz="0" w:space="0" w:color="auto"/>
        <w:right w:val="none" w:sz="0" w:space="0" w:color="auto"/>
      </w:divBdr>
    </w:div>
    <w:div w:id="1488128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arge.stanford.edu/courses/2017/ph241/sivulka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spark.iop.org/collections/rutherfords-experimen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5D04768D21CC4B979E4384EB7640BE" ma:contentTypeVersion="13" ma:contentTypeDescription="Create a new document." ma:contentTypeScope="" ma:versionID="3b618ef9c746027bf8a9548fff2e7140">
  <xsd:schema xmlns:xsd="http://www.w3.org/2001/XMLSchema" xmlns:xs="http://www.w3.org/2001/XMLSchema" xmlns:p="http://schemas.microsoft.com/office/2006/metadata/properties" xmlns:ns3="cb62acff-02d0-4ad1-957c-b3f171ceee1e" xmlns:ns4="4c1b724f-90f1-4259-ba34-1b41832ca40e" targetNamespace="http://schemas.microsoft.com/office/2006/metadata/properties" ma:root="true" ma:fieldsID="6f381918e5da1804cc19771acdf261aa" ns3:_="" ns4:_="">
    <xsd:import namespace="cb62acff-02d0-4ad1-957c-b3f171ceee1e"/>
    <xsd:import namespace="4c1b724f-90f1-4259-ba34-1b41832ca4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2acff-02d0-4ad1-957c-b3f171cee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b724f-90f1-4259-ba34-1b41832ca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CF708-66C6-4F53-A338-ED10C59B6D68}">
  <ds:schemaRefs>
    <ds:schemaRef ds:uri="http://schemas.microsoft.com/sharepoint/v3/contenttype/forms"/>
  </ds:schemaRefs>
</ds:datastoreItem>
</file>

<file path=customXml/itemProps2.xml><?xml version="1.0" encoding="utf-8"?>
<ds:datastoreItem xmlns:ds="http://schemas.openxmlformats.org/officeDocument/2006/customXml" ds:itemID="{33ECA49F-253F-4344-BE6B-D3DAADB765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43C0A1-07A4-4A4F-ACAD-2F49BA53B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2acff-02d0-4ad1-957c-b3f171ceee1e"/>
    <ds:schemaRef ds:uri="4c1b724f-90f1-4259-ba34-1b41832ca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Sunshine Coast Grammar School</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STRAUGHAN Chris</dc:creator>
  <cp:lastModifiedBy>Steven B Barker</cp:lastModifiedBy>
  <cp:revision>2</cp:revision>
  <dcterms:created xsi:type="dcterms:W3CDTF">2020-07-14T16:44:00Z</dcterms:created>
  <dcterms:modified xsi:type="dcterms:W3CDTF">2020-07-14T16:44:00Z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0x010100C65D04768D21CC4B979E4384EB7640BE</vt:lpwstr>
  </property>
</Properties>
</file>